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FD" w:rsidRPr="00003D40" w:rsidRDefault="006F5780" w:rsidP="00003D40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03D40">
        <w:rPr>
          <w:rFonts w:ascii="宋体" w:eastAsia="宋体" w:hAnsi="宋体"/>
          <w:b/>
          <w:color w:val="FF0000"/>
          <w:sz w:val="28"/>
        </w:rPr>
        <w:t>23</w:t>
      </w:r>
      <w:r w:rsidRPr="00003D40">
        <w:rPr>
          <w:rFonts w:ascii="宋体" w:eastAsia="宋体" w:hAnsi="宋体"/>
          <w:b/>
          <w:color w:val="FF0000"/>
          <w:sz w:val="28"/>
        </w:rPr>
        <w:t xml:space="preserve">　</w:t>
      </w:r>
      <w:r w:rsidRPr="00003D40">
        <w:rPr>
          <w:rFonts w:ascii="宋体" w:eastAsia="宋体" w:hAnsi="宋体"/>
          <w:b/>
          <w:color w:val="FF0000"/>
          <w:sz w:val="28"/>
        </w:rPr>
        <w:t>三顾茅庐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93" name="栏目1.eps" descr="id:2147489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栏目1.eps" descr="id:21474894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D40">
        <w:rPr>
          <w:rFonts w:ascii="宋体" w:eastAsia="宋体" w:hAnsi="宋体"/>
          <w:color w:val="000000" w:themeColor="text1"/>
          <w:sz w:val="21"/>
        </w:rPr>
        <w:t>知能演练</w:t>
      </w:r>
      <w:r w:rsidRPr="00003D40">
        <w:rPr>
          <w:rFonts w:ascii="宋体" w:eastAsia="宋体" w:hAnsi="宋体"/>
          <w:color w:val="000000" w:themeColor="text1"/>
          <w:sz w:val="21"/>
        </w:rPr>
        <w:t>活用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4" name="图片 2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D40">
        <w:rPr>
          <w:rFonts w:ascii="宋体" w:eastAsia="宋体" w:hAnsi="宋体"/>
          <w:color w:val="000000" w:themeColor="text1"/>
          <w:sz w:val="21"/>
        </w:rPr>
        <w:t>夯基达标</w:t>
      </w: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5" name="图片 2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拜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谒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hè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003D40">
        <w:rPr>
          <w:rFonts w:ascii="宋体" w:eastAsia="宋体" w:hAnsi="宋体"/>
          <w:color w:val="000000" w:themeColor="text1"/>
          <w:sz w:val="21"/>
        </w:rPr>
        <w:t>鹤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氅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chǎng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末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胄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zhòu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</w:rPr>
        <w:t>衣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冠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guān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应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诺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nuò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</w:rPr>
        <w:t>愧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赧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hè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倾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颓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tuí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</w:rPr>
        <w:t>民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殷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yīn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侥</w:t>
      </w:r>
      <w:r w:rsidRPr="00003D40">
        <w:rPr>
          <w:rFonts w:ascii="宋体" w:eastAsia="宋体" w:hAnsi="宋体"/>
          <w:color w:val="000000" w:themeColor="text1"/>
          <w:sz w:val="21"/>
        </w:rPr>
        <w:t>幸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jiǎo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谬</w:t>
      </w:r>
      <w:r w:rsidRPr="00003D40">
        <w:rPr>
          <w:rFonts w:ascii="宋体" w:eastAsia="宋体" w:hAnsi="宋体"/>
          <w:color w:val="000000" w:themeColor="text1"/>
          <w:sz w:val="21"/>
        </w:rPr>
        <w:t>举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miù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存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恤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xù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</w:rPr>
        <w:t>束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缚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fù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纶</w:t>
      </w:r>
      <w:r w:rsidRPr="00003D40">
        <w:rPr>
          <w:rFonts w:ascii="宋体" w:eastAsia="宋体" w:hAnsi="宋体"/>
          <w:color w:val="000000" w:themeColor="text1"/>
          <w:sz w:val="21"/>
        </w:rPr>
        <w:t>巾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lún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赐</w:t>
      </w:r>
      <w:r w:rsidRPr="00003D40">
        <w:rPr>
          <w:rFonts w:ascii="宋体" w:eastAsia="宋体" w:hAnsi="宋体"/>
          <w:color w:val="000000" w:themeColor="text1"/>
          <w:sz w:val="21"/>
        </w:rPr>
        <w:t>教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cì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  <w:em w:val="dot"/>
        </w:rPr>
        <w:t>箪</w:t>
      </w:r>
      <w:r w:rsidRPr="00003D40">
        <w:rPr>
          <w:rFonts w:ascii="宋体" w:eastAsia="宋体" w:hAnsi="宋体"/>
          <w:color w:val="000000" w:themeColor="text1"/>
          <w:sz w:val="21"/>
        </w:rPr>
        <w:t>食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dān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ab/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沔</w:t>
      </w:r>
      <w:r w:rsidRPr="00003D40">
        <w:rPr>
          <w:rFonts w:ascii="宋体" w:eastAsia="宋体" w:hAnsi="宋体"/>
          <w:color w:val="000000" w:themeColor="text1"/>
          <w:sz w:val="21"/>
        </w:rPr>
        <w:t>水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miǎn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2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下列句子中加点成语使用恰当的一项是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她得到奥运金牌后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在体育界已是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如雷贯耳</w:t>
      </w:r>
      <w:r w:rsidRPr="00003D40">
        <w:rPr>
          <w:rFonts w:ascii="宋体" w:eastAsia="宋体" w:hAnsi="宋体"/>
          <w:color w:val="000000" w:themeColor="text1"/>
          <w:sz w:val="21"/>
        </w:rPr>
        <w:t>的人物。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牛校长在建言献策交流会上的开场白起到了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抛砖引玉</w:t>
      </w:r>
      <w:r w:rsidRPr="00003D40">
        <w:rPr>
          <w:rFonts w:ascii="宋体" w:eastAsia="宋体" w:hAnsi="宋体"/>
          <w:color w:val="000000" w:themeColor="text1"/>
          <w:sz w:val="21"/>
        </w:rPr>
        <w:t>的作用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引出来许多提高办学质量的好建议。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高三同学正值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豆蔻年华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风华正茂。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在这种</w:t>
      </w:r>
      <w:r w:rsidRPr="00003D40">
        <w:rPr>
          <w:rFonts w:ascii="宋体" w:eastAsia="宋体" w:hAnsi="宋体"/>
          <w:color w:val="000000" w:themeColor="text1"/>
          <w:sz w:val="21"/>
          <w:em w:val="dot"/>
        </w:rPr>
        <w:t>入木三分</w:t>
      </w:r>
      <w:r w:rsidRPr="00003D40">
        <w:rPr>
          <w:rFonts w:ascii="宋体" w:eastAsia="宋体" w:hAnsi="宋体"/>
          <w:color w:val="000000" w:themeColor="text1"/>
          <w:sz w:val="21"/>
        </w:rPr>
        <w:t>的审视之下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谁都没法遮遮掩掩。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3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下列对病句的修改不正确的一项是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优秀的诗篇承受着丰富和美化人们精神生活的使命。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把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承受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改为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承担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03D40">
        <w:rPr>
          <w:rFonts w:ascii="宋体" w:eastAsia="宋体" w:hAnsi="宋体"/>
          <w:color w:val="000000" w:themeColor="text1"/>
          <w:sz w:val="21"/>
        </w:rPr>
        <w:t>孙中山故居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已成为珠三角很重要的旅游观光之一。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把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旅游观光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改为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旅游观光地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三年的初中生涯已近尾声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我们班同学在心里由衷地感谢班干部多年来的默默付出。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把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在心里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去掉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医学界相信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现代人众多的慢性病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如心血管疾病、糖尿病、肝病、老年痴呆症都是因自由基的氧化作用。所以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消除有害的自由基对身体健康至关重要。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把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所以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改为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因此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4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下列句子中标点符号使用正确的一项是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读了拜伦的诗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就想到西班牙去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想看看西班牙女郎的头发是黑的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还是金黄的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玄德曰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汝若同往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不可失礼。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飞应诺。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玄德忙施礼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问曰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令兄在庄否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她说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有这么多热心的民警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有这么多好街坊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我呀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还得活一辈子啊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5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请在下面横线上填入适当的语句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组成前后呼应的排比句。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人生的价值不在于成就了轰轰烈烈的事业而在于具体做好了什么。所以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见到茂密的森林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你只盼无愧地做森林中挺拔的一棵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见到美丽的花园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你只盼无愧地做园中普通的一朵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003D40">
        <w:rPr>
          <w:rFonts w:ascii="宋体" w:eastAsia="宋体" w:hAnsi="宋体"/>
          <w:color w:val="000000" w:themeColor="text1"/>
          <w:sz w:val="21"/>
        </w:rPr>
        <w:t>。虽是一棵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却能抗击风雨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虽是一朵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却能装扮春天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003D40">
        <w:rPr>
          <w:rFonts w:ascii="宋体" w:eastAsia="宋体" w:hAnsi="宋体"/>
          <w:color w:val="000000" w:themeColor="text1"/>
          <w:sz w:val="21"/>
        </w:rPr>
        <w:t>。这样的人生也就无悔了。</w:t>
      </w:r>
      <w:r w:rsidRPr="00003D40">
        <w:rPr>
          <w:rFonts w:ascii="宋体" w:eastAsia="宋体" w:hAnsi="宋体"/>
          <w:color w:val="000000" w:themeColor="text1"/>
          <w:sz w:val="21"/>
        </w:rPr>
        <w:t> 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6" name="图片 2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D40">
        <w:rPr>
          <w:rFonts w:ascii="宋体" w:eastAsia="宋体" w:hAnsi="宋体"/>
          <w:color w:val="000000" w:themeColor="text1"/>
          <w:sz w:val="21"/>
        </w:rPr>
        <w:t>课内品读</w:t>
      </w: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7" name="图片 2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lastRenderedPageBreak/>
        <w:t>阅读下面的文字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完成第</w:t>
      </w:r>
      <w:r w:rsidRPr="00003D40">
        <w:rPr>
          <w:rFonts w:ascii="宋体" w:eastAsia="宋体" w:hAnsi="宋体"/>
          <w:color w:val="000000" w:themeColor="text1"/>
          <w:sz w:val="21"/>
        </w:rPr>
        <w:t>6~9</w:t>
      </w:r>
      <w:r w:rsidRPr="00003D40">
        <w:rPr>
          <w:rFonts w:ascii="宋体" w:eastAsia="宋体" w:hAnsi="宋体"/>
          <w:color w:val="000000" w:themeColor="text1"/>
          <w:sz w:val="21"/>
        </w:rPr>
        <w:t>题。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孔明吟罢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翻身问童子曰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有俗客来否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童子曰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刘皇叔在此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立候多时。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孔明乃起身曰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何不早报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尚容更衣。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遂转入后堂。又半晌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方整</w:t>
      </w:r>
      <w:r w:rsidRPr="00003D40">
        <w:rPr>
          <w:rFonts w:ascii="宋体" w:eastAsia="宋体" w:hAnsi="宋体"/>
          <w:color w:val="000000" w:themeColor="text1"/>
          <w:sz w:val="21"/>
        </w:rPr>
        <w:t>衣冠出迎。玄德见孔明身长八尺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面如冠玉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头戴纶巾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身披鹤氅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飘飘然有神仙之概。玄德下拜曰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汉室末胄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涿郡愚夫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久闻先生大名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如雷贯耳。昨两次晋谒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不得一见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已书贱名于文几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未审得入览否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孔明曰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南阳野人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疏懒性成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屡蒙将军枉临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不胜愧赧。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二人叙礼毕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分宾主而坐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童子献茶。茶罢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孔明曰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昨观书意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足见将军忧民忧国之心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但恨亮年幼才疏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有误下问。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玄德曰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司马德操之言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徐元直之语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岂虚谈哉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望先生不弃鄙贱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曲赐教诲。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孔明曰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德操、元直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世之高士。亮乃一耕夫耳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安敢谈天下事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二公谬举矣。将军奈何舍美玉而求顽石乎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玄德曰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大丈夫抱经世奇才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岂可空老于林泉之下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愿先生以天下苍生为念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开备愚鲁而赐教。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孔明笑曰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愿闻将军之志。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玄德屏人促席而告曰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汉室倾颓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奸臣窃命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备不量力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欲伸大义于天下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而智术浅短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迄无所就。惟先生开其愚而拯其厄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实为万幸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孔明曰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自董卓造逆以来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天下豪杰并起。曹操势不及袁绍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而竟能克绍者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非惟天时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抑亦人谋也。今操已拥百万之众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挟天子以令诸侯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此诚不可与争锋。孙权据有江东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已历三世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国险而民附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此可用为援而不可图也。荆州北据汉、沔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利尽南海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东连吴会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西通巴、蜀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此用武之地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非其主不能守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是殆天所以资将军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将军岂有意乎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益州险塞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沃野千里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天府之国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高祖因之以成帝业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今刘璋暗弱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民殷国富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而不知存恤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智能之士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思得明君。将军既帝室之胄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信义著于四海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总揽英雄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思贤如渴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若跨有荆、益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保其岩阻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西和诸戎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南抚彝、越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外结孙权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内修政理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待天下有变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则命一上将将荆州之兵以向宛、洛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将军身率益州之众以出秦川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百姓有不箪食壶浆以迎将军者乎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诚如是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则大业可成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汉室可兴矣。此亮所以为将军谋者也。惟将军图之。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言罢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命童子取出画一轴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挂于中堂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指谓玄德曰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此西川五十四州之图也。将军欲成霸业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北让曹操占天时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南让孙权占地利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将军可占人和。先取荆州为家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后即取西川建基业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以成鼎足之势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然后可图中原也。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玄德闻言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避席拱手谢曰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先生之言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顿开茅塞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使备如拨云雾而睹青天。但荆州刘表、益州刘璋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皆汉室宗亲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备安忍夺之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孔明曰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亮夜观天象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刘表不久人世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刘璋非立业之主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久后必归将军。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玄德闻言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顿首拜谢。只这一席话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乃孔明未出茅庐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已知三分天下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真万古之人不及也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后人有诗赞曰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豫州当日叹孤穷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何幸南阳有卧龙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欲识他年分鼎处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先生笑指画图中。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6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本段文字主要</w:t>
      </w:r>
      <w:r w:rsidRPr="00003D40">
        <w:rPr>
          <w:rFonts w:ascii="宋体" w:eastAsia="宋体" w:hAnsi="宋体"/>
          <w:color w:val="000000" w:themeColor="text1"/>
          <w:sz w:val="21"/>
        </w:rPr>
        <w:t>用什么手法对诸葛亮进行了描写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写出了诸葛亮怎样的性格特点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7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玄德曰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司马德操之言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徐元直之语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岂虚谈哉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这句话的作用是什么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8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03D40">
        <w:rPr>
          <w:rFonts w:ascii="宋体" w:eastAsia="宋体" w:hAnsi="宋体"/>
          <w:color w:val="000000" w:themeColor="text1"/>
          <w:sz w:val="21"/>
        </w:rPr>
        <w:t>将军奈何舍美玉而求顽石乎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中的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美玉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和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顽石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分别指谁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9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诸葛亮对当时天下形势有怎样的分析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8" name="图片 2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D40">
        <w:rPr>
          <w:rFonts w:ascii="宋体" w:eastAsia="宋体" w:hAnsi="宋体"/>
          <w:color w:val="000000" w:themeColor="text1"/>
          <w:sz w:val="21"/>
        </w:rPr>
        <w:t>课外拓展</w:t>
      </w:r>
      <w:r w:rsidRPr="00003D4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99" name="图片 2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03D40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阅读下面的文字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完成第</w:t>
      </w:r>
      <w:r w:rsidRPr="00003D40">
        <w:rPr>
          <w:rFonts w:ascii="宋体" w:eastAsia="宋体" w:hAnsi="宋体"/>
          <w:color w:val="000000" w:themeColor="text1"/>
          <w:sz w:val="21"/>
        </w:rPr>
        <w:t>10~12</w:t>
      </w:r>
      <w:r w:rsidRPr="00003D40">
        <w:rPr>
          <w:rFonts w:ascii="宋体" w:eastAsia="宋体" w:hAnsi="宋体"/>
          <w:color w:val="000000" w:themeColor="text1"/>
          <w:sz w:val="21"/>
        </w:rPr>
        <w:t>题。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行不到数程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前至一高陵。忽然喊声大举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杨奉、韩暹领兵拦路。徐晃当先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大叫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曹操欲劫驾何往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操出马视之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见徐晃威风凛凛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暗暗称奇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便令许褚出马与徐晃交锋。刀斧相交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战五十余合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不分胜败。操即鸣金收军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召谋士议曰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杨奉、韩暹诚不足道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徐晃乃真良将也。吾不忍以力并之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当以计招之。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行军从事满宠曰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主公勿虑。某向与徐晃有一面之交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今晚扮作小卒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偷入其营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以言说之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管教他倾心来降。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操欣然遣之。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是夜满宠扮作小卒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混入彼军队中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偷至徐晃帐前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只见晃秉烛被甲而坐。宠突至其前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揖曰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故人别来无恙乎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徐晃惊起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熟视之曰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子非山阳满伯宁耶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何以至此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某现为曹将军从事。今日于阵前得见故人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欲进一言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故特冒死而来。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晃乃延之坐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问其来意。宠曰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公之勇略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世所罕有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奈何屈身于杨、韩之徒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曹将军当世英雄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其好贤礼士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天下所知也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今日阵前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见公之勇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十分敬爱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故不忍以健将决死战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特遣宠来奉邀。公何不弃暗投明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共成大业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晃沈吟良久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乃喟然叹曰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吾固知奉、暹非立业之人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奈从之久矣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不忍相舍。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岂不闻</w:t>
      </w:r>
      <w:r w:rsidRPr="00003D40">
        <w:rPr>
          <w:rFonts w:ascii="宋体" w:eastAsia="宋体" w:hAnsi="宋体"/>
          <w:color w:val="000000" w:themeColor="text1"/>
          <w:sz w:val="21"/>
        </w:rPr>
        <w:t>‘</w:t>
      </w:r>
      <w:r w:rsidRPr="00003D40">
        <w:rPr>
          <w:rFonts w:ascii="宋体" w:eastAsia="宋体" w:hAnsi="宋体"/>
          <w:color w:val="000000" w:themeColor="text1"/>
          <w:sz w:val="21"/>
        </w:rPr>
        <w:t>良禽择木而栖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贤臣择主而事</w:t>
      </w:r>
      <w:r w:rsidRPr="00003D40">
        <w:rPr>
          <w:rFonts w:ascii="宋体" w:eastAsia="宋体" w:hAnsi="宋体"/>
          <w:color w:val="000000" w:themeColor="text1"/>
          <w:sz w:val="21"/>
        </w:rPr>
        <w:t>’</w:t>
      </w:r>
      <w:r w:rsidRPr="00003D40">
        <w:rPr>
          <w:rFonts w:ascii="宋体" w:eastAsia="宋体" w:hAnsi="宋体"/>
          <w:color w:val="000000" w:themeColor="text1"/>
          <w:sz w:val="21"/>
        </w:rPr>
        <w:t>。遇可事之主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而交臂失之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非丈夫也。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晃起谢曰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愿从公言。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何</w:t>
      </w:r>
      <w:r w:rsidRPr="00003D40">
        <w:rPr>
          <w:rFonts w:ascii="宋体" w:eastAsia="宋体" w:hAnsi="宋体"/>
          <w:color w:val="000000" w:themeColor="text1"/>
          <w:sz w:val="21"/>
        </w:rPr>
        <w:lastRenderedPageBreak/>
        <w:t>不就杀奉、暹而去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以为进见之礼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晃曰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以臣弑主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大不义也。吾决不为。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宠曰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公真义士也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晃遂引帐下数十骑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连夜同满宠来投曹操。早有人报知杨奉。奉大怒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自引千骑来追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大叫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徐晃反贼休走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正追赶间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忽然一声炮响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山上山下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火把齐明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伏军四出。曹操亲自引军当先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大喝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我在此等候多时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休教走脱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杨奉大惊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急待回军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早被曹兵围住。恰好韩暹引兵来救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两军混战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杨奉走脱。曹操趁彼军乱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乘势攻击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两家军士大半多降。杨奉、韩暹势孤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引败兵投袁术去了。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曹操收军回营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满宠引徐晃入见。操大喜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厚待之。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节选自《三国演义》第十四回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10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徐晃被满宠说服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终于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引帐下数十骑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连夜同满宠来投曹操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。其间徐晃有一系列的神情、动作变化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请你从文中找出这些表示神情、动作变化的词语。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11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满宠赞颂徐晃是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真义士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的原因是什么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12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请你就曹操招降并且厚待徐晃一事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做简要评价。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03D40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13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根据对话情境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完成题目。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新版《三国演义》在各大电视台播放后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引起观众的热议。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观众甲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新版《三国演义》真好看。诸葛亮帅呆了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曹操也很有现代感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比看偶像剧还过瘾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二十多年前那一版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演员不好看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台词还文绉绉的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看得真费劲。拍名著就要让普通百姓都想看爱看。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lastRenderedPageBreak/>
        <w:t>观众乙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什么新版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我觉得简直是糟蹋经典名著。别的且不提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曹操还没死就整天左一个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魏国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右一个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魏国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史书上写得明明白白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曹魏篡汉那可是在曹操死后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曹丕干的。这编剧好像是没学过历史。我觉得还是</w:t>
      </w:r>
      <w:r w:rsidRPr="00003D40">
        <w:rPr>
          <w:rFonts w:ascii="宋体" w:eastAsia="宋体" w:hAnsi="宋体"/>
          <w:color w:val="000000" w:themeColor="text1"/>
          <w:sz w:val="21"/>
        </w:rPr>
        <w:t>1994</w:t>
      </w:r>
      <w:r w:rsidRPr="00003D40">
        <w:rPr>
          <w:rFonts w:ascii="宋体" w:eastAsia="宋体" w:hAnsi="宋体"/>
          <w:color w:val="000000" w:themeColor="text1"/>
          <w:sz w:val="21"/>
        </w:rPr>
        <w:t>年版的《三国演义》拍得经典。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观众丙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我觉得翻拍名著有两种模式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一种是忠实于原著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一种是大胆改编原著。不管哪种形式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只要大家认可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我觉得都可以。老版《三国演义》确实是经典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新版《三国演义》虽将名著娱乐化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但收视率也不错。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观众丁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……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(1)</w:t>
      </w:r>
      <w:r w:rsidRPr="00003D40">
        <w:rPr>
          <w:rFonts w:ascii="宋体" w:eastAsia="宋体" w:hAnsi="宋体"/>
          <w:color w:val="000000" w:themeColor="text1"/>
          <w:sz w:val="21"/>
        </w:rPr>
        <w:t>观众甲、观众乙和观众丙争论的焦点是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哪一版《三国演义》的翻拍更忠实于历史。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讨论《三国演义》怎样翻拍会更好。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比较新旧版《三国演义》演员的优劣。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(2)</w:t>
      </w:r>
      <w:r w:rsidRPr="00003D40">
        <w:rPr>
          <w:rFonts w:ascii="宋体" w:eastAsia="宋体" w:hAnsi="宋体"/>
          <w:color w:val="000000" w:themeColor="text1"/>
          <w:sz w:val="21"/>
        </w:rPr>
        <w:t>下列说法与观众乙的观点不相符的一项是</w:t>
      </w:r>
      <w:r w:rsidRPr="00003D40">
        <w:rPr>
          <w:rFonts w:ascii="宋体" w:eastAsia="宋体" w:hAnsi="宋体"/>
          <w:color w:val="000000" w:themeColor="text1"/>
          <w:sz w:val="21"/>
        </w:rPr>
        <w:ptab w:relativeTo="margin" w:alignment="right" w:leader="none"/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乙认为翻拍名著应符合史实。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乙喜欢旧版的《三国演义》。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乙希望新版《三国演义》的编剧是个历史学家。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(3)</w:t>
      </w:r>
      <w:r w:rsidRPr="00003D40">
        <w:rPr>
          <w:rFonts w:ascii="宋体" w:eastAsia="宋体" w:hAnsi="宋体"/>
          <w:color w:val="000000" w:themeColor="text1"/>
          <w:sz w:val="21"/>
        </w:rPr>
        <w:t>假如你是观众丁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你会发表怎样的看法</w:t>
      </w:r>
      <w:r w:rsidRPr="00003D40">
        <w:rPr>
          <w:rFonts w:ascii="宋体" w:eastAsia="宋体" w:hAnsi="宋体"/>
          <w:color w:val="000000" w:themeColor="text1"/>
          <w:sz w:val="21"/>
        </w:rPr>
        <w:t>?</w:t>
      </w:r>
      <w:r w:rsidRPr="00003D40">
        <w:rPr>
          <w:rFonts w:ascii="宋体" w:eastAsia="宋体" w:hAnsi="宋体"/>
          <w:color w:val="000000" w:themeColor="text1"/>
          <w:sz w:val="21"/>
        </w:rPr>
        <w:t>请将你的理由说清楚。</w:t>
      </w: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F414F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03D40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14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(2017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03D40">
        <w:rPr>
          <w:rFonts w:ascii="宋体" w:eastAsia="宋体" w:hAnsi="宋体"/>
          <w:color w:val="000000" w:themeColor="text1"/>
          <w:sz w:val="21"/>
        </w:rPr>
        <w:t>贵州安顺中考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  <w:r w:rsidRPr="00003D40">
        <w:rPr>
          <w:rFonts w:ascii="宋体" w:eastAsia="宋体" w:hAnsi="宋体"/>
          <w:color w:val="000000" w:themeColor="text1"/>
          <w:sz w:val="21"/>
        </w:rPr>
        <w:t>语言的实际运用。</w:t>
      </w:r>
    </w:p>
    <w:p w:rsidR="00F414FD" w:rsidRPr="00003D40" w:rsidRDefault="006F5780" w:rsidP="00003D4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有市民反映文化广场附近的环境卫生未达卫生城市标准。此信息引起有关部门的高度重视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市环卫处决定在全市范围内开展一次环境整治活动。</w:t>
      </w:r>
    </w:p>
    <w:p w:rsidR="00F414FD" w:rsidRPr="00003D40" w:rsidRDefault="006F578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请你代表全市中小学生在启动仪式上说一段话。</w:t>
      </w:r>
      <w:r w:rsidRPr="00003D40">
        <w:rPr>
          <w:rFonts w:ascii="宋体" w:eastAsia="宋体" w:hAnsi="宋体"/>
          <w:color w:val="000000" w:themeColor="text1"/>
          <w:sz w:val="21"/>
        </w:rPr>
        <w:t>(</w:t>
      </w:r>
      <w:r w:rsidRPr="00003D40">
        <w:rPr>
          <w:rFonts w:ascii="宋体" w:eastAsia="宋体" w:hAnsi="宋体"/>
          <w:color w:val="000000" w:themeColor="text1"/>
          <w:sz w:val="21"/>
        </w:rPr>
        <w:t>要求语言连贯得体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有感召力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至少运用一种修辞手法</w:t>
      </w:r>
      <w:r w:rsidRPr="00003D40">
        <w:rPr>
          <w:rFonts w:ascii="宋体" w:eastAsia="宋体" w:hAnsi="宋体"/>
          <w:color w:val="000000" w:themeColor="text1"/>
          <w:sz w:val="21"/>
        </w:rPr>
        <w:t>,50</w:t>
      </w:r>
      <w:r w:rsidRPr="00003D40">
        <w:rPr>
          <w:rFonts w:ascii="宋体" w:eastAsia="宋体" w:hAnsi="宋体"/>
          <w:color w:val="000000" w:themeColor="text1"/>
          <w:sz w:val="21"/>
        </w:rPr>
        <w:t>字以内</w:t>
      </w:r>
      <w:r w:rsidRPr="00003D40">
        <w:rPr>
          <w:rFonts w:ascii="宋体" w:eastAsia="宋体" w:hAnsi="宋体"/>
          <w:color w:val="000000" w:themeColor="text1"/>
          <w:sz w:val="21"/>
        </w:rPr>
        <w:t>)</w:t>
      </w:r>
    </w:p>
    <w:p w:rsidR="00F414FD" w:rsidRPr="00003D40" w:rsidRDefault="006F5780">
      <w:pPr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03D40">
        <w:rPr>
          <w:rFonts w:ascii="宋体" w:eastAsia="宋体" w:hAnsi="宋体"/>
          <w:color w:val="000000" w:themeColor="text1"/>
          <w:sz w:val="21"/>
        </w:rPr>
        <w:t>解析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谒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应读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yè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;B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赧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应读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nǎn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;D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纶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应读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guān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2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03D40">
        <w:rPr>
          <w:rFonts w:ascii="宋体" w:eastAsia="宋体" w:hAnsi="宋体"/>
          <w:color w:val="000000" w:themeColor="text1"/>
          <w:sz w:val="21"/>
        </w:rPr>
        <w:t>解析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抛砖引玉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比喻用粗浅的、不成熟的意见引出别人高明的、成熟的意见。谦敬辞误用。</w:t>
      </w:r>
      <w:r w:rsidRPr="00003D40">
        <w:rPr>
          <w:rFonts w:ascii="宋体" w:eastAsia="宋体" w:hAnsi="宋体"/>
          <w:color w:val="000000" w:themeColor="text1"/>
          <w:sz w:val="21"/>
        </w:rPr>
        <w:t>C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豆蔻年华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指女子十三四岁的年纪。用错对象。</w:t>
      </w: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入木三分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形容书法刚劲有力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也用来形容议论、见解深刻。用错对象。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3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03D40">
        <w:rPr>
          <w:rFonts w:ascii="宋体" w:eastAsia="宋体" w:hAnsi="宋体"/>
          <w:color w:val="000000" w:themeColor="text1"/>
          <w:sz w:val="21"/>
        </w:rPr>
        <w:t>解析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D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所以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和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因此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意思相同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无须替换。应修改的地方是在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都是因自由基的氧化作用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后面加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造成的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4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B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03D40">
        <w:rPr>
          <w:rFonts w:ascii="宋体" w:eastAsia="宋体" w:hAnsi="宋体"/>
          <w:color w:val="000000" w:themeColor="text1"/>
          <w:sz w:val="21"/>
        </w:rPr>
        <w:t>解析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A</w:t>
      </w:r>
      <w:r w:rsidRPr="00003D40">
        <w:rPr>
          <w:rFonts w:ascii="宋体" w:eastAsia="宋体" w:hAnsi="宋体"/>
          <w:color w:val="000000" w:themeColor="text1"/>
          <w:sz w:val="21"/>
        </w:rPr>
        <w:t>项是陈述句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不能用问号</w:t>
      </w:r>
      <w:r w:rsidRPr="00003D40">
        <w:rPr>
          <w:rFonts w:ascii="宋体" w:eastAsia="宋体" w:hAnsi="宋体"/>
          <w:color w:val="000000" w:themeColor="text1"/>
          <w:sz w:val="21"/>
        </w:rPr>
        <w:t>;C</w:t>
      </w:r>
      <w:r w:rsidRPr="00003D40">
        <w:rPr>
          <w:rFonts w:ascii="宋体" w:eastAsia="宋体" w:hAnsi="宋体"/>
          <w:color w:val="000000" w:themeColor="text1"/>
          <w:sz w:val="21"/>
        </w:rPr>
        <w:t>项中的问号应在引号里面</w:t>
      </w:r>
      <w:r w:rsidRPr="00003D40">
        <w:rPr>
          <w:rFonts w:ascii="宋体" w:eastAsia="宋体" w:hAnsi="宋体"/>
          <w:color w:val="000000" w:themeColor="text1"/>
          <w:sz w:val="21"/>
        </w:rPr>
        <w:t>;D</w:t>
      </w:r>
      <w:r w:rsidRPr="00003D40">
        <w:rPr>
          <w:rFonts w:ascii="宋体" w:eastAsia="宋体" w:hAnsi="宋体"/>
          <w:color w:val="000000" w:themeColor="text1"/>
          <w:sz w:val="21"/>
        </w:rPr>
        <w:t>项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我呀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/>
          <w:color w:val="000000" w:themeColor="text1"/>
          <w:sz w:val="21"/>
        </w:rPr>
        <w:t>还得活一辈子啊</w:t>
      </w:r>
      <w:r w:rsidRPr="00003D40">
        <w:rPr>
          <w:rFonts w:ascii="宋体" w:eastAsia="宋体" w:hAnsi="宋体"/>
          <w:color w:val="000000" w:themeColor="text1"/>
          <w:sz w:val="21"/>
        </w:rPr>
        <w:t>!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第一个感叹号改为逗号。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5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示例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见到奔腾的江河　你只盼无愧地做浪花中微小的一滴　虽是一滴　却能滋润禾苗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6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运用肖像描写、语言描写。写出了诸葛亮儒雅脱俗、胸怀天下、洞察时世、足智多谋、见识卓越的特点。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lastRenderedPageBreak/>
        <w:t>7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从侧面表现诸葛亮有经天纬地之才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而不像诸葛亮自谦的那样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年幼才疏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8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03D40">
        <w:rPr>
          <w:rFonts w:ascii="宋体" w:eastAsia="宋体" w:hAnsi="宋体"/>
          <w:color w:val="000000" w:themeColor="text1"/>
          <w:sz w:val="21"/>
        </w:rPr>
        <w:t>美玉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指司马德操、徐元直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顽石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指诸葛亮自己。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9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曹操占有天时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不能与之争锋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孙权</w:t>
      </w:r>
      <w:r w:rsidRPr="00003D40">
        <w:rPr>
          <w:rFonts w:ascii="宋体" w:eastAsia="宋体" w:hAnsi="宋体"/>
          <w:color w:val="000000" w:themeColor="text1"/>
          <w:sz w:val="21"/>
        </w:rPr>
        <w:t>占有地利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可为援而不可图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刘备占有人和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大业可成</w:t>
      </w:r>
      <w:r w:rsidRPr="00003D40">
        <w:rPr>
          <w:rFonts w:ascii="宋体" w:eastAsia="宋体" w:hAnsi="宋体"/>
          <w:color w:val="000000" w:themeColor="text1"/>
          <w:sz w:val="21"/>
        </w:rPr>
        <w:t>;</w:t>
      </w:r>
      <w:r w:rsidRPr="00003D40">
        <w:rPr>
          <w:rFonts w:ascii="宋体" w:eastAsia="宋体" w:hAnsi="宋体"/>
          <w:color w:val="000000" w:themeColor="text1"/>
          <w:sz w:val="21"/>
        </w:rPr>
        <w:t>三分天下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成三足鼎立之势。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10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解析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从文章中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徐晃惊起</w:t>
      </w:r>
      <w:r w:rsidRPr="00003D40">
        <w:rPr>
          <w:rFonts w:ascii="宋体" w:eastAsia="宋体" w:hAnsi="宋体"/>
          <w:color w:val="000000" w:themeColor="text1"/>
          <w:sz w:val="21"/>
        </w:rPr>
        <w:t>……</w:t>
      </w:r>
      <w:r w:rsidRPr="00003D40">
        <w:rPr>
          <w:rFonts w:ascii="宋体" w:eastAsia="宋体" w:hAnsi="宋体"/>
          <w:color w:val="000000" w:themeColor="text1"/>
          <w:sz w:val="21"/>
        </w:rPr>
        <w:t>晃起谢曰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‘</w:t>
      </w:r>
      <w:r w:rsidRPr="00003D40">
        <w:rPr>
          <w:rFonts w:ascii="宋体" w:eastAsia="宋体" w:hAnsi="宋体"/>
          <w:color w:val="000000" w:themeColor="text1"/>
          <w:sz w:val="21"/>
        </w:rPr>
        <w:t>愿从公言。</w:t>
      </w:r>
      <w:r w:rsidRPr="00003D40">
        <w:rPr>
          <w:rFonts w:ascii="宋体" w:eastAsia="宋体" w:hAnsi="宋体"/>
          <w:color w:val="000000" w:themeColor="text1"/>
          <w:sz w:val="21"/>
        </w:rPr>
        <w:t>’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这部分内容寻找表示徐晃神情、动作变化的词语。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参考答案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惊起、熟视、延之坐、沈吟良久、喟然、起谢。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11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是因为徐晃决不做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03D40">
        <w:rPr>
          <w:rFonts w:ascii="宋体" w:eastAsia="宋体" w:hAnsi="宋体"/>
          <w:color w:val="000000" w:themeColor="text1"/>
          <w:sz w:val="21"/>
        </w:rPr>
        <w:t>以臣弑主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03D40">
        <w:rPr>
          <w:rFonts w:ascii="宋体" w:eastAsia="宋体" w:hAnsi="宋体"/>
          <w:color w:val="000000" w:themeColor="text1"/>
          <w:sz w:val="21"/>
        </w:rPr>
        <w:t>的事。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12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曹操胸怀远大志向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有识才之能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有好贤礼士之德。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13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(1)B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03D40">
        <w:rPr>
          <w:rFonts w:ascii="宋体" w:eastAsia="宋体" w:hAnsi="宋体"/>
          <w:color w:val="000000" w:themeColor="text1"/>
          <w:sz w:val="21"/>
        </w:rPr>
        <w:t>(2)C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(3)</w:t>
      </w:r>
      <w:r w:rsidRPr="00003D40">
        <w:rPr>
          <w:rFonts w:ascii="宋体" w:eastAsia="宋体" w:hAnsi="宋体"/>
          <w:color w:val="000000" w:themeColor="text1"/>
          <w:sz w:val="21"/>
        </w:rPr>
        <w:t>示例一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我认为翻拍名著应该尊重原著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尊重史实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这样才能让观众吸收名著的营养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而不应该天马行空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恶搞名著。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示例二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我认为翻拍名著要与现代生活接轨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首先要让观众能够感兴趣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从而吸引大家阅读名著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因此娱乐化和偶像化是很好的手段。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示例三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我认为最重要的是观众认可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忠实原著也好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有自己的独创也好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各有各的好处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这只是一种文化现象。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color w:val="000000" w:themeColor="text1"/>
          <w:sz w:val="21"/>
        </w:rPr>
        <w:t>示例四</w:t>
      </w:r>
      <w:r w:rsidRPr="00003D40">
        <w:rPr>
          <w:rFonts w:ascii="宋体" w:eastAsia="宋体" w:hAnsi="宋体"/>
          <w:color w:val="000000" w:themeColor="text1"/>
          <w:sz w:val="21"/>
        </w:rPr>
        <w:t>:</w:t>
      </w:r>
      <w:r w:rsidRPr="00003D40">
        <w:rPr>
          <w:rFonts w:ascii="宋体" w:eastAsia="宋体" w:hAnsi="宋体"/>
          <w:color w:val="000000" w:themeColor="text1"/>
          <w:sz w:val="21"/>
        </w:rPr>
        <w:t>我认为翻拍名著应在尊重原著的基础上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结合现代生活和拍摄技术适当改编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创作出符合时代要求的精品。</w:t>
      </w:r>
    </w:p>
    <w:p w:rsidR="00F414FD" w:rsidRPr="00003D40" w:rsidRDefault="006F57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03D40">
        <w:rPr>
          <w:rFonts w:ascii="宋体" w:eastAsia="宋体" w:hAnsi="宋体"/>
          <w:b/>
          <w:color w:val="000000" w:themeColor="text1"/>
          <w:sz w:val="21"/>
        </w:rPr>
        <w:t>14</w:t>
      </w:r>
      <w:r w:rsidRPr="00003D4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03D40">
        <w:rPr>
          <w:rFonts w:ascii="宋体" w:eastAsia="宋体" w:hAnsi="宋体"/>
          <w:color w:val="000000" w:themeColor="text1"/>
          <w:sz w:val="21"/>
        </w:rPr>
        <w:t>示例</w:t>
      </w:r>
      <w:r w:rsidRPr="00003D40">
        <w:rPr>
          <w:rFonts w:ascii="宋体" w:eastAsia="宋体" w:hAnsi="宋体"/>
          <w:color w:val="000000" w:themeColor="text1"/>
          <w:sz w:val="21"/>
        </w:rPr>
        <w:t xml:space="preserve"> </w:t>
      </w:r>
      <w:r w:rsidRPr="00003D40">
        <w:rPr>
          <w:rFonts w:ascii="宋体" w:eastAsia="宋体" w:hAnsi="宋体"/>
          <w:color w:val="000000" w:themeColor="text1"/>
          <w:sz w:val="21"/>
        </w:rPr>
        <w:t>文化广场是城市的一颗明珠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装点着美丽的家乡。保护环境是我们义不容辞的责任。同学们</w:t>
      </w:r>
      <w:r w:rsidRPr="00003D40">
        <w:rPr>
          <w:rFonts w:ascii="宋体" w:eastAsia="宋体" w:hAnsi="宋体"/>
          <w:color w:val="000000" w:themeColor="text1"/>
          <w:sz w:val="21"/>
        </w:rPr>
        <w:t>,</w:t>
      </w:r>
      <w:r w:rsidRPr="00003D40">
        <w:rPr>
          <w:rFonts w:ascii="宋体" w:eastAsia="宋体" w:hAnsi="宋体"/>
          <w:color w:val="000000" w:themeColor="text1"/>
          <w:sz w:val="21"/>
        </w:rPr>
        <w:t>行动起来吧</w:t>
      </w:r>
      <w:bookmarkStart w:id="0" w:name="_GoBack"/>
      <w:bookmarkEnd w:id="0"/>
      <w:r w:rsidRPr="00003D40">
        <w:rPr>
          <w:rFonts w:ascii="宋体" w:eastAsia="宋体" w:hAnsi="宋体"/>
          <w:color w:val="000000" w:themeColor="text1"/>
          <w:sz w:val="21"/>
        </w:rPr>
        <w:t>!</w:t>
      </w:r>
    </w:p>
    <w:p w:rsidR="00F414FD" w:rsidRPr="00003D40" w:rsidRDefault="00F414FD">
      <w:pPr>
        <w:rPr>
          <w:rFonts w:ascii="宋体" w:eastAsia="宋体" w:hAnsi="宋体"/>
          <w:color w:val="000000" w:themeColor="text1"/>
          <w:sz w:val="21"/>
        </w:rPr>
      </w:pPr>
    </w:p>
    <w:sectPr w:rsidR="00F414FD" w:rsidRPr="00003D40" w:rsidSect="00F414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780" w:rsidRDefault="006F5780" w:rsidP="00003D40">
      <w:pPr>
        <w:spacing w:line="240" w:lineRule="auto"/>
      </w:pPr>
      <w:r>
        <w:separator/>
      </w:r>
    </w:p>
  </w:endnote>
  <w:endnote w:type="continuationSeparator" w:id="1">
    <w:p w:rsidR="006F5780" w:rsidRDefault="006F5780" w:rsidP="00003D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Default="00003D4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Pr="00003D40" w:rsidRDefault="00003D40" w:rsidP="00003D40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Default="00003D4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780" w:rsidRDefault="006F5780" w:rsidP="00003D40">
      <w:pPr>
        <w:spacing w:line="240" w:lineRule="auto"/>
      </w:pPr>
      <w:r>
        <w:separator/>
      </w:r>
    </w:p>
  </w:footnote>
  <w:footnote w:type="continuationSeparator" w:id="1">
    <w:p w:rsidR="006F5780" w:rsidRDefault="006F5780" w:rsidP="00003D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Default="00003D4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Default="00003D40" w:rsidP="00003D40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40" w:rsidRDefault="00003D4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3595E"/>
    <w:rsid w:val="0000142D"/>
    <w:rsid w:val="00003D40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3595E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6F5780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564C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414FD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FC44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F414FD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F414F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414F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414F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414F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414F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414F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F414F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414FD"/>
    <w:pPr>
      <w:spacing w:after="180"/>
    </w:pPr>
  </w:style>
  <w:style w:type="paragraph" w:styleId="2">
    <w:name w:val="List Bullet 2"/>
    <w:basedOn w:val="a0"/>
    <w:uiPriority w:val="99"/>
    <w:rsid w:val="00F414F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414FD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F414F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F414FD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F414F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F414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F414F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F414FD"/>
    <w:rPr>
      <w:b/>
      <w:bCs/>
    </w:rPr>
  </w:style>
  <w:style w:type="character" w:styleId="ab">
    <w:name w:val="page number"/>
    <w:basedOn w:val="a1"/>
    <w:qFormat/>
    <w:rsid w:val="00F414FD"/>
  </w:style>
  <w:style w:type="character" w:styleId="ac">
    <w:name w:val="Emphasis"/>
    <w:uiPriority w:val="20"/>
    <w:qFormat/>
    <w:rsid w:val="00F414F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F414FD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F414FD"/>
    <w:rPr>
      <w:vertAlign w:val="superscript"/>
    </w:rPr>
  </w:style>
  <w:style w:type="table" w:styleId="af">
    <w:name w:val="Table Grid"/>
    <w:basedOn w:val="a2"/>
    <w:uiPriority w:val="59"/>
    <w:qFormat/>
    <w:rsid w:val="00F414F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F414F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F414F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414F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F414F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F414F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F414FD"/>
  </w:style>
  <w:style w:type="paragraph" w:styleId="af0">
    <w:name w:val="Quote"/>
    <w:basedOn w:val="a0"/>
    <w:next w:val="a0"/>
    <w:link w:val="Char4"/>
    <w:uiPriority w:val="29"/>
    <w:qFormat/>
    <w:rsid w:val="00F414FD"/>
    <w:rPr>
      <w:i/>
    </w:rPr>
  </w:style>
  <w:style w:type="character" w:customStyle="1" w:styleId="Char4">
    <w:name w:val="引用 Char"/>
    <w:link w:val="af0"/>
    <w:uiPriority w:val="29"/>
    <w:qFormat/>
    <w:rsid w:val="00F414FD"/>
    <w:rPr>
      <w:i/>
      <w:sz w:val="24"/>
      <w:szCs w:val="24"/>
    </w:rPr>
  </w:style>
  <w:style w:type="character" w:customStyle="1" w:styleId="4Char">
    <w:name w:val="标题 4 Char"/>
    <w:link w:val="40"/>
    <w:semiHidden/>
    <w:rsid w:val="00F414F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414FD"/>
    <w:rPr>
      <w:lang w:val="en-US"/>
    </w:rPr>
  </w:style>
  <w:style w:type="paragraph" w:customStyle="1" w:styleId="Char30">
    <w:name w:val="Char3"/>
    <w:basedOn w:val="a0"/>
    <w:qFormat/>
    <w:rsid w:val="00F414F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414F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F414F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414FD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F414F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F414F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F414F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F414F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F414FD"/>
    <w:rPr>
      <w:sz w:val="18"/>
      <w:szCs w:val="18"/>
    </w:rPr>
  </w:style>
  <w:style w:type="character" w:customStyle="1" w:styleId="Char10">
    <w:name w:val="脚注文本 Char1"/>
    <w:basedOn w:val="a1"/>
    <w:rsid w:val="00F414F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F414FD"/>
    <w:pPr>
      <w:outlineLvl w:val="1"/>
    </w:pPr>
  </w:style>
  <w:style w:type="paragraph" w:customStyle="1" w:styleId="af3">
    <w:name w:val="二级章节"/>
    <w:basedOn w:val="a0"/>
    <w:qFormat/>
    <w:rsid w:val="00F414FD"/>
    <w:pPr>
      <w:outlineLvl w:val="2"/>
    </w:pPr>
  </w:style>
  <w:style w:type="paragraph" w:styleId="af4">
    <w:name w:val="header"/>
    <w:basedOn w:val="a0"/>
    <w:rsid w:val="00F414F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003D40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003D40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B47470D-42C7-40E7-A251-B1617E137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706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2018-12-07T02:37:00Z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