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2EC" w:rsidRPr="001C5136" w:rsidRDefault="00F672EC" w:rsidP="001C5136">
      <w:pPr>
        <w:pStyle w:val="ab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  <w:szCs w:val="28"/>
        </w:rPr>
      </w:pPr>
      <w:r w:rsidRPr="001C5136">
        <w:rPr>
          <w:rFonts w:ascii="宋体" w:eastAsia="宋体" w:hAnsi="宋体"/>
          <w:b/>
          <w:color w:val="FF0000"/>
          <w:sz w:val="28"/>
          <w:szCs w:val="28"/>
        </w:rPr>
        <w:t>20　天上的街市</w:t>
      </w:r>
    </w:p>
    <w:p w:rsidR="00F672EC" w:rsidRPr="001C5136" w:rsidRDefault="00F672EC" w:rsidP="001C513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bookmarkStart w:id="0" w:name="_GoBack"/>
      <w:bookmarkEnd w:id="0"/>
      <w:r w:rsidRPr="001C5136">
        <w:rPr>
          <w:rFonts w:ascii="宋体" w:hAnsi="宋体"/>
        </w:rPr>
        <w:t>学习目标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1</w:t>
      </w:r>
      <w:r w:rsidRPr="001C5136">
        <w:rPr>
          <w:rFonts w:ascii="宋体" w:hAnsi="宋体"/>
        </w:rPr>
        <w:t>.朗读诗歌,体会诗歌的美感。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2</w:t>
      </w:r>
      <w:r w:rsidRPr="001C5136">
        <w:rPr>
          <w:rFonts w:ascii="宋体" w:hAnsi="宋体"/>
        </w:rPr>
        <w:t>.学习使人运用联想和想象创造诗意境的写法。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3</w:t>
      </w:r>
      <w:r w:rsidRPr="001C5136">
        <w:rPr>
          <w:rFonts w:ascii="宋体" w:hAnsi="宋体"/>
        </w:rPr>
        <w:t>.体会诗歌所表达的思想感情。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t>学习过程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/>
        </w:rPr>
        <w:t>(一)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/>
        </w:rPr>
        <w:t>远远的街灯明了,/好像闪着无数的明星。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/>
        </w:rPr>
        <w:t>天上的明星现了,/好像点着无数的街灯。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/>
        </w:rPr>
        <w:t>我想那缥缈的空中,/定然有美丽的街市。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/>
        </w:rPr>
        <w:t>街市上陈列的一些物品,/定然是世上没有的珍奇。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/>
        </w:rPr>
        <w:t>你看,那浅浅的天河,/定然是不甚宽广。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/>
        </w:rPr>
        <w:t>那隔着河的牛郎织女,/定能够骑着牛儿来往。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/>
        </w:rPr>
        <w:t>我想他们此刻,/定然在天街闲游。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/>
        </w:rPr>
        <w:t>不信,请看那朵流星,/是他们提着灯笼在走。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1</w:t>
      </w:r>
      <w:r w:rsidRPr="001C5136">
        <w:rPr>
          <w:rFonts w:ascii="宋体" w:hAnsi="宋体"/>
        </w:rPr>
        <w:t>.给下列加点的字词注音。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/>
          <w:em w:val="dot"/>
        </w:rPr>
        <w:t>缥缈</w:t>
      </w:r>
      <w:r w:rsidRPr="001C5136">
        <w:rPr>
          <w:rFonts w:ascii="宋体" w:hAnsi="宋体"/>
        </w:rPr>
        <w:t xml:space="preserve">(　　)　　　</w:t>
      </w:r>
      <w:r w:rsidRPr="001C5136">
        <w:rPr>
          <w:rFonts w:ascii="宋体" w:hAnsi="宋体"/>
          <w:em w:val="dot"/>
        </w:rPr>
        <w:t>闲</w:t>
      </w:r>
      <w:r w:rsidRPr="001C5136">
        <w:rPr>
          <w:rFonts w:ascii="宋体" w:hAnsi="宋体"/>
        </w:rPr>
        <w:t>(　　)游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2</w:t>
      </w:r>
      <w:r w:rsidRPr="001C5136">
        <w:rPr>
          <w:rFonts w:ascii="宋体" w:hAnsi="宋体"/>
        </w:rPr>
        <w:t>.结合文意解释下列词语。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 w:cs="宋体" w:hint="eastAsia"/>
        </w:rPr>
        <w:t>①</w:t>
      </w:r>
      <w:r w:rsidRPr="001C5136">
        <w:rPr>
          <w:rFonts w:ascii="宋体" w:hAnsi="宋体"/>
        </w:rPr>
        <w:t>缥缈: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hAnsi="宋体"/>
        </w:rPr>
      </w:pPr>
      <w:r w:rsidRPr="001C5136">
        <w:rPr>
          <w:rFonts w:ascii="宋体" w:hAnsi="宋体"/>
          <w:color w:val="FF0000"/>
          <w:u w:val="single" w:color="000000"/>
        </w:rPr>
        <w:t> 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 w:cs="宋体" w:hint="eastAsia"/>
        </w:rPr>
        <w:t>②</w:t>
      </w:r>
      <w:r w:rsidRPr="001C5136">
        <w:rPr>
          <w:rFonts w:ascii="宋体" w:hAnsi="宋体"/>
        </w:rPr>
        <w:t>不甚: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hAnsi="宋体"/>
        </w:rPr>
      </w:pPr>
      <w:r w:rsidRPr="001C5136">
        <w:rPr>
          <w:rFonts w:ascii="宋体" w:hAnsi="宋体"/>
          <w:color w:val="FF0000"/>
          <w:u w:val="single" w:color="000000"/>
        </w:rPr>
        <w:t> 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3</w:t>
      </w:r>
      <w:r w:rsidRPr="001C5136">
        <w:rPr>
          <w:rFonts w:ascii="宋体" w:hAnsi="宋体"/>
        </w:rPr>
        <w:t>.这首诗的诗名叫</w:t>
      </w:r>
      <w:r w:rsidRPr="001C5136">
        <w:rPr>
          <w:rFonts w:ascii="宋体" w:hAnsi="宋体"/>
          <w:color w:val="FF0000"/>
          <w:u w:val="single" w:color="000000"/>
        </w:rPr>
        <w:t xml:space="preserve">　　　　　　</w:t>
      </w:r>
      <w:r w:rsidRPr="001C5136">
        <w:rPr>
          <w:rFonts w:ascii="宋体" w:hAnsi="宋体"/>
        </w:rPr>
        <w:t>,作者</w:t>
      </w:r>
      <w:r w:rsidRPr="001C5136">
        <w:rPr>
          <w:rFonts w:ascii="宋体" w:hAnsi="宋体"/>
          <w:color w:val="FF0000"/>
          <w:u w:val="single" w:color="000000"/>
        </w:rPr>
        <w:t xml:space="preserve">　　　　　　</w:t>
      </w:r>
      <w:r w:rsidRPr="001C5136">
        <w:rPr>
          <w:rFonts w:ascii="宋体" w:hAnsi="宋体"/>
        </w:rPr>
        <w:t>,原名</w:t>
      </w:r>
      <w:r w:rsidRPr="001C5136">
        <w:rPr>
          <w:rFonts w:ascii="宋体" w:hAnsi="宋体"/>
          <w:color w:val="FF0000"/>
          <w:u w:val="single" w:color="000000"/>
        </w:rPr>
        <w:t xml:space="preserve">　　　　　　</w:t>
      </w:r>
      <w:r w:rsidRPr="001C5136">
        <w:rPr>
          <w:rFonts w:ascii="宋体" w:hAnsi="宋体"/>
        </w:rPr>
        <w:t>,是</w:t>
      </w:r>
      <w:r w:rsidRPr="001C5136">
        <w:rPr>
          <w:rFonts w:ascii="宋体" w:hAnsi="宋体"/>
          <w:color w:val="FF0000"/>
          <w:u w:val="single" w:color="000000"/>
        </w:rPr>
        <w:t xml:space="preserve">　　　　　　</w:t>
      </w:r>
      <w:r w:rsidRPr="001C5136">
        <w:rPr>
          <w:rFonts w:ascii="宋体" w:hAnsi="宋体"/>
        </w:rPr>
        <w:t>省乐山县人,他的诗集代表作是</w:t>
      </w:r>
      <w:r w:rsidRPr="001C5136">
        <w:rPr>
          <w:rFonts w:ascii="宋体" w:hAnsi="宋体"/>
          <w:color w:val="FF0000"/>
          <w:u w:val="single" w:color="000000"/>
        </w:rPr>
        <w:t xml:space="preserve">　　　　　　　　　</w:t>
      </w:r>
      <w:r w:rsidRPr="001C5136">
        <w:rPr>
          <w:rFonts w:ascii="宋体" w:hAnsi="宋体"/>
        </w:rPr>
        <w:t>、</w:t>
      </w:r>
      <w:r w:rsidRPr="001C5136">
        <w:rPr>
          <w:rFonts w:ascii="宋体" w:hAnsi="宋体"/>
          <w:color w:val="FF0000"/>
          <w:u w:val="single" w:color="000000"/>
        </w:rPr>
        <w:t xml:space="preserve">　　　　　　　　　</w:t>
      </w:r>
      <w:r w:rsidRPr="001C5136">
        <w:rPr>
          <w:rFonts w:ascii="宋体" w:hAnsi="宋体"/>
        </w:rPr>
        <w:t>。 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4</w:t>
      </w:r>
      <w:r w:rsidRPr="001C5136">
        <w:rPr>
          <w:rFonts w:ascii="宋体" w:hAnsi="宋体"/>
        </w:rPr>
        <w:t>.“我想那缥缈的空中,定然有美丽的街市”中“定然”一词能否改为“可能”,为什么?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5</w:t>
      </w:r>
      <w:r w:rsidRPr="001C5136">
        <w:rPr>
          <w:rFonts w:ascii="宋体" w:hAnsi="宋体"/>
        </w:rPr>
        <w:t>.“你看”,这是对谁说?为什么不说“我看”?它跟下面哪两个字相呼应?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6</w:t>
      </w:r>
      <w:r w:rsidRPr="001C5136">
        <w:rPr>
          <w:rFonts w:ascii="宋体" w:hAnsi="宋体"/>
        </w:rPr>
        <w:t>.</w:t>
      </w:r>
      <w:r w:rsidRPr="001C5136">
        <w:rPr>
          <w:rFonts w:ascii="宋体" w:hAnsi="宋体" w:cs="宋体" w:hint="eastAsia"/>
        </w:rPr>
        <w:t>①</w:t>
      </w:r>
      <w:r w:rsidRPr="001C5136">
        <w:rPr>
          <w:rFonts w:ascii="宋体" w:hAnsi="宋体"/>
        </w:rPr>
        <w:t>作者想象中的牛郎织女过着什么生活?</w:t>
      </w:r>
      <w:r w:rsidRPr="001C5136">
        <w:rPr>
          <w:rFonts w:ascii="宋体" w:hAnsi="宋体" w:cs="宋体" w:hint="eastAsia"/>
        </w:rPr>
        <w:t>②</w:t>
      </w:r>
      <w:r w:rsidRPr="001C5136">
        <w:rPr>
          <w:rFonts w:ascii="宋体" w:hAnsi="宋体"/>
        </w:rPr>
        <w:t>神话传说中牛郎织女过着什么生活?</w:t>
      </w:r>
      <w:r w:rsidRPr="001C5136">
        <w:rPr>
          <w:rFonts w:ascii="宋体" w:hAnsi="宋体" w:cs="宋体" w:hint="eastAsia"/>
        </w:rPr>
        <w:t>③</w:t>
      </w:r>
      <w:r w:rsidRPr="001C5136">
        <w:rPr>
          <w:rFonts w:ascii="宋体" w:hAnsi="宋体"/>
        </w:rPr>
        <w:t>这一改动,体现诗人什么意图?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7</w:t>
      </w:r>
      <w:r w:rsidRPr="001C5136">
        <w:rPr>
          <w:rFonts w:ascii="宋体" w:hAnsi="宋体"/>
        </w:rPr>
        <w:t>.作者为何向往天上的街市?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8</w:t>
      </w:r>
      <w:r w:rsidRPr="001C5136">
        <w:rPr>
          <w:rFonts w:ascii="宋体" w:hAnsi="宋体"/>
        </w:rPr>
        <w:t>.《天上的街市》一诗表现主题的方法是(　　)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/>
        </w:rPr>
        <w:t>A.对现实生活的高度概括。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/>
        </w:rPr>
        <w:t>B.运用民间故事曲折反映现实生活。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/>
        </w:rPr>
        <w:t>C.用象征手法。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/>
        </w:rPr>
        <w:t>D.以现实生活为基础,民间故事作素材进行丰富想象。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9</w:t>
      </w:r>
      <w:r w:rsidRPr="001C5136">
        <w:rPr>
          <w:rFonts w:ascii="宋体" w:hAnsi="宋体"/>
        </w:rPr>
        <w:t>.“远远的街灯明了,/好像闪着无数的明星。/天上的明星现了,/好像点着无数的街灯”,街灯明星互喻,天上人间辉映,你能写出一段类似的文字吗?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/>
        </w:rPr>
        <w:t>试试看。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10</w:t>
      </w:r>
      <w:r w:rsidRPr="001C5136">
        <w:rPr>
          <w:rFonts w:ascii="宋体" w:hAnsi="宋体"/>
        </w:rPr>
        <w:t>.你知道关于月亮的哪些传说?试展开想象:将来的某一天,假如你成了中国的宇航员,也登上了月球,见到了传说中的吴刚、嫦娥,你将会</w:t>
      </w:r>
      <w:r w:rsidRPr="001C5136">
        <w:rPr>
          <w:rFonts w:ascii="宋体" w:hAnsi="宋体"/>
          <w:color w:val="FF0000"/>
          <w:u w:val="single" w:color="000000"/>
        </w:rPr>
        <w:t xml:space="preserve">　</w:t>
      </w:r>
      <w:r w:rsidRPr="001C5136">
        <w:rPr>
          <w:rFonts w:ascii="宋体" w:hAnsi="宋体"/>
        </w:rPr>
        <w:t>。 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/>
        </w:rPr>
        <w:t>(二)阅读下面这首诗,完成后面题目。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t>晚霞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t>夕阳在蔚蓝的天空,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t>抹下了五光十色;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t>微风与牧人们耳语;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t>你看它变幻无穷。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t>那、那一溜金黄的——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t>该不是负重的骆驼队,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t>摇着悦耳的铜铃,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t>在起伏的沙梁上缓行;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t>那、那一团火红的——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t>该不是奋鬃长鸣的骏马,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t>忽地腾空跃起,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t>想跃过那积雪的山峰;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t>那、那一片雪白的——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t>该不是驯良的羊群,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t>相互挨挤着又追逐着,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lastRenderedPageBreak/>
        <w:t>嬉游在牧草肥美的湖滨;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t>那、那一块绛紫的——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t>该不是肥胖的乳牛,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t>吊着两大袋奶子,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t>摇头摆尾地走进新圈棚。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t>草原上的牧人哟!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t>爱恋这七月的黄昏;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t>你听!是谁弹起三弦琴,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1C5136">
        <w:rPr>
          <w:rFonts w:ascii="宋体" w:hAnsi="宋体"/>
        </w:rPr>
        <w:t>歌唱晚霞与牧人的心。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/>
        </w:rPr>
        <w:t>【提示】本诗作者闻捷。诗中运用了拟人、排比等修辞方法,为读者描绘了夕阳下沙梁上缓行的骆驼队、想跃过积雪山峰的长鸣的骏马、在牧草肥美的湖滨嬉游的羊群、走进新圈棚的肥胖的乳牛等优美的画面。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1</w:t>
      </w:r>
      <w:r w:rsidRPr="001C5136">
        <w:rPr>
          <w:rFonts w:ascii="宋体" w:hAnsi="宋体"/>
        </w:rPr>
        <w:t>.这首诗从表达方式上看属于</w:t>
      </w:r>
      <w:r w:rsidRPr="001C5136">
        <w:rPr>
          <w:rFonts w:ascii="宋体" w:hAnsi="宋体"/>
          <w:color w:val="FF0000"/>
          <w:u w:val="single" w:color="000000"/>
        </w:rPr>
        <w:t xml:space="preserve">　　　　　　　　　</w:t>
      </w:r>
      <w:r w:rsidRPr="001C5136">
        <w:rPr>
          <w:rFonts w:ascii="宋体" w:hAnsi="宋体"/>
        </w:rPr>
        <w:t>。 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2</w:t>
      </w:r>
      <w:r w:rsidRPr="001C5136">
        <w:rPr>
          <w:rFonts w:ascii="宋体" w:hAnsi="宋体"/>
        </w:rPr>
        <w:t>.为下列字注音。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/>
        </w:rPr>
        <w:t>蔚　鬃　瘪　乳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3</w:t>
      </w:r>
      <w:r w:rsidRPr="001C5136">
        <w:rPr>
          <w:rFonts w:ascii="宋体" w:hAnsi="宋体"/>
        </w:rPr>
        <w:t>.第1节诗中运用了哪种修辞方法?举例说明。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4</w:t>
      </w:r>
      <w:r w:rsidRPr="001C5136">
        <w:rPr>
          <w:rFonts w:ascii="宋体" w:hAnsi="宋体"/>
        </w:rPr>
        <w:t>.“你看它变幻无穷”中“它”指的是(　　)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/>
        </w:rPr>
        <w:t>A.夕阳　　B.天空　　C.晚霞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5</w:t>
      </w:r>
      <w:r w:rsidRPr="001C5136">
        <w:rPr>
          <w:rFonts w:ascii="宋体" w:hAnsi="宋体"/>
        </w:rPr>
        <w:t>.第2~5节诗主要运用的修辞手法是什么?其标志是什么?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6</w:t>
      </w:r>
      <w:r w:rsidRPr="001C5136">
        <w:rPr>
          <w:rFonts w:ascii="宋体" w:hAnsi="宋体"/>
        </w:rPr>
        <w:t>.比较第2~5节诗中位置相同的不同词语。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 w:cs="宋体" w:hint="eastAsia"/>
        </w:rPr>
        <w:t>①</w:t>
      </w:r>
      <w:r w:rsidRPr="001C5136">
        <w:rPr>
          <w:rFonts w:ascii="宋体" w:hAnsi="宋体"/>
        </w:rPr>
        <w:t>表示数量和颜色的有: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hAnsi="宋体"/>
        </w:rPr>
      </w:pPr>
      <w:r w:rsidRPr="001C5136">
        <w:rPr>
          <w:rFonts w:ascii="宋体" w:hAnsi="宋体"/>
          <w:color w:val="FF0000"/>
          <w:u w:val="single" w:color="000000"/>
        </w:rPr>
        <w:t> 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 w:cs="宋体" w:hint="eastAsia"/>
        </w:rPr>
        <w:t>②</w:t>
      </w:r>
      <w:r w:rsidRPr="001C5136">
        <w:rPr>
          <w:rFonts w:ascii="宋体" w:hAnsi="宋体"/>
        </w:rPr>
        <w:t>表示牲畜名称的有: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hAnsi="宋体"/>
        </w:rPr>
      </w:pPr>
      <w:r w:rsidRPr="001C5136">
        <w:rPr>
          <w:rFonts w:ascii="宋体" w:hAnsi="宋体"/>
          <w:color w:val="FF0000"/>
          <w:u w:val="single" w:color="000000"/>
        </w:rPr>
        <w:t> 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 w:cs="宋体" w:hint="eastAsia"/>
        </w:rPr>
        <w:t>③</w:t>
      </w:r>
      <w:r w:rsidRPr="001C5136">
        <w:rPr>
          <w:rFonts w:ascii="宋体" w:hAnsi="宋体"/>
        </w:rPr>
        <w:t>第3节中形容牲畜特点的有: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hAnsi="宋体"/>
        </w:rPr>
      </w:pPr>
      <w:r w:rsidRPr="001C5136">
        <w:rPr>
          <w:rFonts w:ascii="宋体" w:hAnsi="宋体"/>
          <w:color w:val="FF0000"/>
          <w:u w:val="single" w:color="000000"/>
        </w:rPr>
        <w:t> 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 w:cs="宋体" w:hint="eastAsia"/>
        </w:rPr>
        <w:t>④</w:t>
      </w:r>
      <w:r w:rsidRPr="001C5136">
        <w:rPr>
          <w:rFonts w:ascii="宋体" w:hAnsi="宋体"/>
        </w:rPr>
        <w:t>描写牲畜动作的有: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hAnsi="宋体"/>
        </w:rPr>
      </w:pPr>
      <w:r w:rsidRPr="001C5136">
        <w:rPr>
          <w:rFonts w:ascii="宋体" w:hAnsi="宋体"/>
          <w:color w:val="FF0000"/>
          <w:u w:val="single" w:color="000000"/>
        </w:rPr>
        <w:t> 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 w:cs="宋体" w:hint="eastAsia"/>
        </w:rPr>
        <w:t>⑤</w:t>
      </w:r>
      <w:r w:rsidRPr="001C5136">
        <w:rPr>
          <w:rFonts w:ascii="宋体" w:hAnsi="宋体"/>
        </w:rPr>
        <w:t>交代背景和场所的有: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hAnsi="宋体"/>
        </w:rPr>
      </w:pPr>
      <w:r w:rsidRPr="001C5136">
        <w:rPr>
          <w:rFonts w:ascii="宋体" w:hAnsi="宋体"/>
          <w:color w:val="FF0000"/>
          <w:u w:val="single" w:color="000000"/>
        </w:rPr>
        <w:t> 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7</w:t>
      </w:r>
      <w:r w:rsidRPr="001C5136">
        <w:rPr>
          <w:rFonts w:ascii="宋体" w:hAnsi="宋体"/>
        </w:rPr>
        <w:t>.结尾一节诗中“你听”中“你”从词性角度看,属于</w:t>
      </w:r>
      <w:r w:rsidRPr="001C5136">
        <w:rPr>
          <w:rFonts w:ascii="宋体" w:hAnsi="宋体"/>
          <w:color w:val="FF0000"/>
          <w:u w:val="single" w:color="000000"/>
        </w:rPr>
        <w:t xml:space="preserve">　　　　　　</w:t>
      </w:r>
      <w:r w:rsidRPr="001C5136">
        <w:rPr>
          <w:rFonts w:ascii="宋体" w:hAnsi="宋体"/>
        </w:rPr>
        <w:t>词,从人称角度看,属于</w:t>
      </w:r>
      <w:r w:rsidRPr="001C5136">
        <w:rPr>
          <w:rFonts w:ascii="宋体" w:hAnsi="宋体"/>
          <w:color w:val="FF0000"/>
          <w:u w:val="single" w:color="000000"/>
        </w:rPr>
        <w:t xml:space="preserve">　　　　　　</w:t>
      </w:r>
      <w:r w:rsidRPr="001C5136">
        <w:rPr>
          <w:rFonts w:ascii="宋体" w:hAnsi="宋体"/>
        </w:rPr>
        <w:t>;在这句诗中指的是</w:t>
      </w:r>
      <w:r w:rsidRPr="001C5136">
        <w:rPr>
          <w:rFonts w:ascii="宋体" w:hAnsi="宋体"/>
          <w:color w:val="FF0000"/>
          <w:u w:val="single" w:color="000000"/>
        </w:rPr>
        <w:t xml:space="preserve">　　　　　　　　</w:t>
      </w:r>
      <w:r w:rsidRPr="001C5136">
        <w:rPr>
          <w:rFonts w:ascii="宋体" w:hAnsi="宋体"/>
        </w:rPr>
        <w:t>。 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8</w:t>
      </w:r>
      <w:r w:rsidRPr="001C5136">
        <w:rPr>
          <w:rFonts w:ascii="宋体" w:hAnsi="宋体"/>
        </w:rPr>
        <w:t>.诗中抒发了作者怎样的感情?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1C5136">
        <w:rPr>
          <w:rFonts w:ascii="宋体" w:hAnsi="宋体"/>
        </w:rPr>
        <w:t>参考答案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1C5136">
        <w:rPr>
          <w:rFonts w:ascii="宋体" w:hAnsi="宋体"/>
        </w:rPr>
        <w:lastRenderedPageBreak/>
        <w:t>(一)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1</w:t>
      </w:r>
      <w:r w:rsidRPr="001C5136">
        <w:rPr>
          <w:rFonts w:ascii="宋体" w:hAnsi="宋体"/>
        </w:rPr>
        <w:t>.缥缈(piāomiǎo)　　闲(xián)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2</w:t>
      </w:r>
      <w:r w:rsidRPr="001C5136">
        <w:rPr>
          <w:rFonts w:ascii="宋体" w:hAnsi="宋体"/>
        </w:rPr>
        <w:t>.</w:t>
      </w:r>
      <w:r w:rsidRPr="001C5136">
        <w:rPr>
          <w:rFonts w:ascii="宋体" w:hAnsi="宋体" w:cs="宋体" w:hint="eastAsia"/>
        </w:rPr>
        <w:t>①</w:t>
      </w:r>
      <w:r w:rsidRPr="001C5136">
        <w:rPr>
          <w:rFonts w:ascii="宋体" w:hAnsi="宋体"/>
        </w:rPr>
        <w:t>缥缈:形容隐隐约约、若有若无。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 w:cs="宋体" w:hint="eastAsia"/>
        </w:rPr>
        <w:t>②</w:t>
      </w:r>
      <w:r w:rsidRPr="001C5136">
        <w:rPr>
          <w:rFonts w:ascii="宋体" w:hAnsi="宋体"/>
        </w:rPr>
        <w:t>不甚:不很、不太的意思。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3</w:t>
      </w:r>
      <w:r w:rsidRPr="001C5136">
        <w:rPr>
          <w:rFonts w:ascii="宋体" w:hAnsi="宋体"/>
        </w:rPr>
        <w:t>.《天上的街市》　郭沫若　郭开贞　四川　示例:《女神》　《星空》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4</w:t>
      </w:r>
      <w:r w:rsidRPr="001C5136">
        <w:rPr>
          <w:rFonts w:ascii="宋体" w:hAnsi="宋体"/>
        </w:rPr>
        <w:t>.不行,因为“定然”是肯定的语气,而“可能”是也许、推测的语气,改后不能表达作者坚定的信念,削弱了表现力。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5</w:t>
      </w:r>
      <w:r w:rsidRPr="001C5136">
        <w:rPr>
          <w:rFonts w:ascii="宋体" w:hAnsi="宋体"/>
        </w:rPr>
        <w:t>.对读者说。作者好像在与读者一同欣赏天上的街市,如果用“我看”,就写不出这种交流。与“不信”相呼应。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6</w:t>
      </w:r>
      <w:r w:rsidRPr="001C5136">
        <w:rPr>
          <w:rFonts w:ascii="宋体" w:hAnsi="宋体"/>
        </w:rPr>
        <w:t>.</w:t>
      </w:r>
      <w:r w:rsidRPr="001C5136">
        <w:rPr>
          <w:rFonts w:ascii="宋体" w:hAnsi="宋体" w:cs="宋体" w:hint="eastAsia"/>
        </w:rPr>
        <w:t>①</w:t>
      </w:r>
      <w:r w:rsidRPr="001C5136">
        <w:rPr>
          <w:rFonts w:ascii="宋体" w:hAnsi="宋体"/>
        </w:rPr>
        <w:t>牛郎织女骑着牛儿来往,过银河、游天街,过着自由幸福的生活。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 w:cs="宋体" w:hint="eastAsia"/>
        </w:rPr>
        <w:t>②</w:t>
      </w:r>
      <w:r w:rsidRPr="001C5136">
        <w:rPr>
          <w:rFonts w:ascii="宋体" w:hAnsi="宋体"/>
        </w:rPr>
        <w:t>一个在天河之东,一个在天河之西,每年只有一次“鹊桥会”。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 w:cs="宋体" w:hint="eastAsia"/>
        </w:rPr>
        <w:t>③</w:t>
      </w:r>
      <w:r w:rsidRPr="001C5136">
        <w:rPr>
          <w:rFonts w:ascii="宋体" w:hAnsi="宋体"/>
        </w:rPr>
        <w:t>体现了诗人大胆的想象和对美的追寻,反衬出诗人对丑恶现实的不满。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7</w:t>
      </w:r>
      <w:r w:rsidRPr="001C5136">
        <w:rPr>
          <w:rFonts w:ascii="宋体" w:hAnsi="宋体"/>
        </w:rPr>
        <w:t>.诗人用天上街市的美好来反衬人间的丑恶,表现诗人对现实的憎恶和对理想的追求。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8</w:t>
      </w:r>
      <w:r w:rsidRPr="001C5136">
        <w:rPr>
          <w:rFonts w:ascii="宋体" w:hAnsi="宋体"/>
        </w:rPr>
        <w:t>.B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9</w:t>
      </w:r>
      <w:r w:rsidRPr="001C5136">
        <w:rPr>
          <w:rFonts w:ascii="宋体" w:hAnsi="宋体"/>
        </w:rPr>
        <w:t>.略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10</w:t>
      </w:r>
      <w:r w:rsidRPr="001C5136">
        <w:rPr>
          <w:rFonts w:ascii="宋体" w:hAnsi="宋体"/>
        </w:rPr>
        <w:t>.略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/>
        </w:rPr>
        <w:t>(二)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1</w:t>
      </w:r>
      <w:r w:rsidRPr="001C5136">
        <w:rPr>
          <w:rFonts w:ascii="宋体" w:hAnsi="宋体"/>
        </w:rPr>
        <w:t>.叙事诗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2</w:t>
      </w:r>
      <w:r w:rsidRPr="001C5136">
        <w:rPr>
          <w:rFonts w:ascii="宋体" w:hAnsi="宋体"/>
        </w:rPr>
        <w:t>.蔚(wèi)　　鬃(zōng)　　瘪(biě)　　乳(rǔ)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3</w:t>
      </w:r>
      <w:r w:rsidRPr="001C5136">
        <w:rPr>
          <w:rFonts w:ascii="宋体" w:hAnsi="宋体"/>
        </w:rPr>
        <w:t>.拟人。“微风与牧人们耳语”。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4</w:t>
      </w:r>
      <w:r w:rsidRPr="001C5136">
        <w:rPr>
          <w:rFonts w:ascii="宋体" w:hAnsi="宋体"/>
        </w:rPr>
        <w:t>.C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5</w:t>
      </w:r>
      <w:r w:rsidRPr="001C5136">
        <w:rPr>
          <w:rFonts w:ascii="宋体" w:hAnsi="宋体"/>
        </w:rPr>
        <w:t>.排比、反复。四节诗中都有“那、那一……该不是……”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6</w:t>
      </w:r>
      <w:r w:rsidRPr="001C5136">
        <w:rPr>
          <w:rFonts w:ascii="宋体" w:hAnsi="宋体"/>
        </w:rPr>
        <w:t>.</w:t>
      </w:r>
      <w:r w:rsidRPr="001C5136">
        <w:rPr>
          <w:rFonts w:ascii="宋体" w:hAnsi="宋体" w:cs="宋体" w:hint="eastAsia"/>
        </w:rPr>
        <w:t>①</w:t>
      </w:r>
      <w:r w:rsidRPr="001C5136">
        <w:rPr>
          <w:rFonts w:ascii="宋体" w:hAnsi="宋体"/>
        </w:rPr>
        <w:t>一溜金黄,一团火红,一片雪白,一块绛紫。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 w:cs="宋体" w:hint="eastAsia"/>
        </w:rPr>
        <w:t>②</w:t>
      </w:r>
      <w:r w:rsidRPr="001C5136">
        <w:rPr>
          <w:rFonts w:ascii="宋体" w:hAnsi="宋体"/>
        </w:rPr>
        <w:t>骆驼,骏马,羊群,乳牛。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 w:cs="宋体" w:hint="eastAsia"/>
        </w:rPr>
        <w:t>③</w:t>
      </w:r>
      <w:r w:rsidRPr="001C5136">
        <w:rPr>
          <w:rFonts w:ascii="宋体" w:hAnsi="宋体"/>
        </w:rPr>
        <w:t>奋鬃长鸣,腾空跃起。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 w:cs="宋体" w:hint="eastAsia"/>
        </w:rPr>
        <w:t>④</w:t>
      </w:r>
      <w:r w:rsidRPr="001C5136">
        <w:rPr>
          <w:rFonts w:ascii="宋体" w:hAnsi="宋体"/>
        </w:rPr>
        <w:t>摇着缓行,长鸣,跃起,挨挤,追逐,嬉戏,吊着,走过。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1C5136">
        <w:rPr>
          <w:rFonts w:ascii="宋体" w:hAnsi="宋体" w:cs="宋体" w:hint="eastAsia"/>
        </w:rPr>
        <w:t>⑤</w:t>
      </w:r>
      <w:r w:rsidRPr="001C5136">
        <w:rPr>
          <w:rFonts w:ascii="宋体" w:hAnsi="宋体"/>
        </w:rPr>
        <w:t>沙梁,积雪的山峰,牧草肥美的湖滨,新圈棚。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7</w:t>
      </w:r>
      <w:r w:rsidRPr="001C5136">
        <w:rPr>
          <w:rFonts w:ascii="宋体" w:hAnsi="宋体"/>
        </w:rPr>
        <w:t>.代词　第二人你　读者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1C5136">
        <w:rPr>
          <w:rFonts w:ascii="宋体" w:hAnsi="宋体"/>
          <w:b/>
        </w:rPr>
        <w:t>8</w:t>
      </w:r>
      <w:r w:rsidRPr="001C5136">
        <w:rPr>
          <w:rFonts w:ascii="宋体" w:hAnsi="宋体"/>
        </w:rPr>
        <w:t>.诗中抒发了作者对晚霞的赞美及对草原牧民幸福生活的赞叹之情。</w:t>
      </w:r>
    </w:p>
    <w:p w:rsidR="00F672EC" w:rsidRPr="001C5136" w:rsidRDefault="00F672EC" w:rsidP="00F672E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C00D58" w:rsidRPr="001C5136" w:rsidRDefault="00C00D58" w:rsidP="00C00D5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sectPr w:rsidR="00C00D58" w:rsidRPr="001C5136" w:rsidSect="00D72A0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57B4" w:rsidRDefault="00C057B4" w:rsidP="00AA54CB">
      <w:r>
        <w:separator/>
      </w:r>
    </w:p>
  </w:endnote>
  <w:endnote w:type="continuationSeparator" w:id="1">
    <w:p w:rsidR="00C057B4" w:rsidRDefault="00C057B4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136" w:rsidRPr="001C5136" w:rsidRDefault="00E06840" w:rsidP="001C5136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 w:rsidR="001C5136"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 w:rsidR="0012670C">
      <w:rPr>
        <w:rFonts w:ascii="Times New Roman" w:hAnsi="Times New Roman"/>
        <w:noProof/>
        <w:sz w:val="20"/>
      </w:rPr>
      <w:t>4</w:t>
    </w:r>
    <w:r>
      <w:rPr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57B4" w:rsidRDefault="00C057B4" w:rsidP="00AA54CB">
      <w:r>
        <w:separator/>
      </w:r>
    </w:p>
  </w:footnote>
  <w:footnote w:type="continuationSeparator" w:id="1">
    <w:p w:rsidR="00C057B4" w:rsidRDefault="00C057B4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136" w:rsidRDefault="001C5136" w:rsidP="001C5136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2C2E"/>
    <w:rsid w:val="00033473"/>
    <w:rsid w:val="00041088"/>
    <w:rsid w:val="00057731"/>
    <w:rsid w:val="00090881"/>
    <w:rsid w:val="000D4962"/>
    <w:rsid w:val="001114D8"/>
    <w:rsid w:val="0012670C"/>
    <w:rsid w:val="00147263"/>
    <w:rsid w:val="001974EE"/>
    <w:rsid w:val="001C5136"/>
    <w:rsid w:val="001D27F3"/>
    <w:rsid w:val="001E52E3"/>
    <w:rsid w:val="001F0088"/>
    <w:rsid w:val="00202AA4"/>
    <w:rsid w:val="00212224"/>
    <w:rsid w:val="002574CA"/>
    <w:rsid w:val="0026575D"/>
    <w:rsid w:val="002661D5"/>
    <w:rsid w:val="002A35C1"/>
    <w:rsid w:val="0032434A"/>
    <w:rsid w:val="0034060B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32FD6"/>
    <w:rsid w:val="0054050E"/>
    <w:rsid w:val="00592CB4"/>
    <w:rsid w:val="005A04C7"/>
    <w:rsid w:val="005F3B8D"/>
    <w:rsid w:val="006165B7"/>
    <w:rsid w:val="006359D7"/>
    <w:rsid w:val="00665FD6"/>
    <w:rsid w:val="00673F4A"/>
    <w:rsid w:val="006871AE"/>
    <w:rsid w:val="007201F4"/>
    <w:rsid w:val="0077609D"/>
    <w:rsid w:val="007B3184"/>
    <w:rsid w:val="0081200C"/>
    <w:rsid w:val="00817657"/>
    <w:rsid w:val="00862820"/>
    <w:rsid w:val="00881578"/>
    <w:rsid w:val="008C305D"/>
    <w:rsid w:val="008C74E7"/>
    <w:rsid w:val="008D2D98"/>
    <w:rsid w:val="00923E27"/>
    <w:rsid w:val="00925155"/>
    <w:rsid w:val="00975A34"/>
    <w:rsid w:val="00986405"/>
    <w:rsid w:val="00A413DA"/>
    <w:rsid w:val="00A96DE4"/>
    <w:rsid w:val="00AA0D7A"/>
    <w:rsid w:val="00AA54CB"/>
    <w:rsid w:val="00AB722F"/>
    <w:rsid w:val="00AD039B"/>
    <w:rsid w:val="00AD46E1"/>
    <w:rsid w:val="00B16C65"/>
    <w:rsid w:val="00B35BBC"/>
    <w:rsid w:val="00B75EC4"/>
    <w:rsid w:val="00BC77D8"/>
    <w:rsid w:val="00C00D58"/>
    <w:rsid w:val="00C057B4"/>
    <w:rsid w:val="00C212A2"/>
    <w:rsid w:val="00C6584F"/>
    <w:rsid w:val="00C76E3E"/>
    <w:rsid w:val="00C85AEF"/>
    <w:rsid w:val="00D72A08"/>
    <w:rsid w:val="00DA1A1E"/>
    <w:rsid w:val="00DA3832"/>
    <w:rsid w:val="00DD06A7"/>
    <w:rsid w:val="00DD7158"/>
    <w:rsid w:val="00E005C3"/>
    <w:rsid w:val="00E018F3"/>
    <w:rsid w:val="00E06840"/>
    <w:rsid w:val="00E74A2D"/>
    <w:rsid w:val="00E91160"/>
    <w:rsid w:val="00EA4920"/>
    <w:rsid w:val="00EB6A20"/>
    <w:rsid w:val="00F35B11"/>
    <w:rsid w:val="00F639F9"/>
    <w:rsid w:val="00F672EC"/>
    <w:rsid w:val="00F878F0"/>
    <w:rsid w:val="00F93A42"/>
    <w:rsid w:val="00FE6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6E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6E3E"/>
    <w:rPr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AA54CB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AA54CB"/>
    <w:rPr>
      <w:sz w:val="18"/>
      <w:szCs w:val="18"/>
    </w:rPr>
  </w:style>
  <w:style w:type="table" w:styleId="a5">
    <w:name w:val="Table Grid"/>
    <w:basedOn w:val="a1"/>
    <w:uiPriority w:val="59"/>
    <w:rsid w:val="007B318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3184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7">
    <w:name w:val="Quote"/>
    <w:basedOn w:val="a"/>
    <w:next w:val="a"/>
    <w:link w:val="Char1"/>
    <w:uiPriority w:val="29"/>
    <w:qFormat/>
    <w:rsid w:val="007B3184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7"/>
    <w:uiPriority w:val="29"/>
    <w:rsid w:val="007B3184"/>
    <w:rPr>
      <w:rFonts w:ascii="NEU-BZ" w:eastAsia="方正书宋_GBK" w:hAnsi="NEU-BZ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7B318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B318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7B3184"/>
    <w:rPr>
      <w:rFonts w:ascii="NEU-BZ" w:eastAsia="方正书宋_GBK" w:hAnsi="NEU-BZ" w:cstheme="minorBidi"/>
      <w:color w:val="000000"/>
      <w:szCs w:val="22"/>
    </w:rPr>
  </w:style>
  <w:style w:type="character" w:customStyle="1" w:styleId="Char2">
    <w:name w:val="脚注文本 Char"/>
    <w:basedOn w:val="a0"/>
    <w:link w:val="a8"/>
    <w:uiPriority w:val="99"/>
    <w:semiHidden/>
    <w:rsid w:val="007B3184"/>
    <w:rPr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B3184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B3184"/>
    <w:rPr>
      <w:kern w:val="2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B3184"/>
    <w:rPr>
      <w:vertAlign w:val="superscript"/>
    </w:rPr>
  </w:style>
  <w:style w:type="paragraph" w:customStyle="1" w:styleId="aa">
    <w:name w:val="一级章节"/>
    <w:basedOn w:val="a"/>
    <w:qFormat/>
    <w:rsid w:val="007B3184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二级章节"/>
    <w:basedOn w:val="a"/>
    <w:qFormat/>
    <w:rsid w:val="007B3184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三级章节"/>
    <w:basedOn w:val="a"/>
    <w:qFormat/>
    <w:rsid w:val="007B3184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footer"/>
    <w:basedOn w:val="a"/>
    <w:link w:val="Char3"/>
    <w:uiPriority w:val="99"/>
    <w:semiHidden/>
    <w:unhideWhenUsed/>
    <w:rsid w:val="001C51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1C513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309</Words>
  <Characters>1765</Characters>
  <Application>Microsoft Office Word</Application>
  <DocSecurity>0</DocSecurity>
  <Lines>14</Lines>
  <Paragraphs>4</Paragraphs>
  <ScaleCrop>false</ScaleCrop>
  <Manager>www.shulihua.net收集整理</Manager>
  <Company>www.shulihua.net收集整理</Company>
  <LinksUpToDate>false</LinksUpToDate>
  <CharactersWithSpaces>2070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2014-08-04T04:03:00Z</dcterms:created>
  <dcterms:modified xsi:type="dcterms:W3CDTF">2019-01-07T05:03:00Z</dcterms:modified>
  <cp:category>www.shulihua.net收集整理</cp:category>
</cp:coreProperties>
</file>