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AC" w:rsidRPr="00BE7289" w:rsidRDefault="00E15EAC" w:rsidP="00BE7289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BE7289">
        <w:rPr>
          <w:rFonts w:ascii="宋体" w:eastAsia="宋体" w:hAnsi="宋体"/>
          <w:b/>
          <w:color w:val="FF0000"/>
          <w:sz w:val="28"/>
          <w:szCs w:val="28"/>
        </w:rPr>
        <w:t>单元写作　思路要清晰</w:t>
      </w:r>
    </w:p>
    <w:p w:rsidR="00B22B3D" w:rsidRPr="00BE7289" w:rsidRDefault="00B22B3D" w:rsidP="00BE728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E7289">
        <w:rPr>
          <w:rFonts w:ascii="宋体" w:hAnsi="宋体"/>
          <w:noProof/>
        </w:rPr>
        <w:t>学习目标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1</w:t>
      </w:r>
      <w:r w:rsidRPr="00BE7289">
        <w:rPr>
          <w:rFonts w:ascii="宋体" w:hAnsi="宋体"/>
        </w:rPr>
        <w:t>.初步掌握让作文思路清晰的方法。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2</w:t>
      </w:r>
      <w:r w:rsidRPr="00BE7289">
        <w:rPr>
          <w:rFonts w:ascii="宋体" w:hAnsi="宋体"/>
        </w:rPr>
        <w:t>.培养学生写作前列提纲的习惯。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bookmarkStart w:id="0" w:name="_GoBack"/>
      <w:bookmarkEnd w:id="0"/>
      <w:r w:rsidRPr="00BE7289">
        <w:rPr>
          <w:rFonts w:ascii="宋体" w:hAnsi="宋体"/>
        </w:rPr>
        <w:t>学习过程</w:t>
      </w:r>
    </w:p>
    <w:p w:rsidR="00E15EAC" w:rsidRPr="00BE7289" w:rsidRDefault="00E15EAC" w:rsidP="00BE728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一、回顾课文,明确思路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1</w:t>
      </w:r>
      <w:r w:rsidRPr="00BE7289">
        <w:rPr>
          <w:rFonts w:ascii="宋体" w:hAnsi="宋体"/>
        </w:rPr>
        <w:t>.阅读《再塑生命的人》,列出文中海伦·凯勒与莎莉文老师从见面到井房经历中的主要情节。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2</w:t>
      </w:r>
      <w:r w:rsidRPr="00BE7289">
        <w:rPr>
          <w:rFonts w:ascii="宋体" w:hAnsi="宋体"/>
        </w:rPr>
        <w:t>.《纪念白求恩》《植树的牧羊人》《走一步,再走一步》,它们的写作思路是怎样的?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BE728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二、精析例文,技巧指引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阅读例文,回答问题。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BE7289">
        <w:rPr>
          <w:rFonts w:ascii="宋体" w:hAnsi="宋体"/>
        </w:rPr>
        <w:t>这天,我回家晚了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那一次的回忆至今我还牢牢记在心里,因为,这天我回家晚了。我为我的行为感到非常后悔。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这天下午放学,小伊对我说:“我家里没人,我有些害怕,你能陪我一起写作业吗?”接受到朋友的邀请,我的心里高兴极了,但是仍很犹豫——我的脑海里闪过爸爸平时一而再、再而三叮嘱的话:“放学后不能在外面玩,一定要回家!”但我看到小伊正用期待的目光望着我,我的心便软了下来,就陪她写一会吧,就一会,爸爸要是知道我是为了帮助同学,一定不会批评我的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一进小伊的家,那摆设得整整齐齐的书,映进了我的眼帘,在书架的旁边还有个玩具海绵宝宝。小伊告诉我,那个海绵宝宝一看见亮光会说话。她答应我,写完作业就让我玩上一会。我和她写完作业一看表已经8点了,啊!这么晚了,爸爸会批评我吗?唉,反正都晚了,何不在这里玩个够呢,玩一会海绵宝宝再说,我玩呀玩……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我走出小伊家,星星已挂满了天空,道路上一片漆黑,树这时也发出怪叫,那边的草丛中好像有一个东西,会不会是……我不敢再想,脚下的步子不由得加快了,我只想赶快到家。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来到了楼下,恐惧消失了,但心情却没有半点放松。</w:t>
      </w:r>
      <w:r w:rsidRPr="00BE7289">
        <w:rPr>
          <w:rFonts w:ascii="宋体" w:hAnsi="宋体"/>
          <w:color w:val="FF0000"/>
          <w:u w:val="single" w:color="000000"/>
        </w:rPr>
        <w:t>爸爸会怎样呢?是一脸愤怒的表情?还是在等着我,要扬起大手掌打我呢?我真想像孙悟空一样,有七十二变,那样我就会拔下一根毫毛,让它变成我,去见爸爸。</w:t>
      </w:r>
      <w:r w:rsidRPr="00BE7289">
        <w:rPr>
          <w:rFonts w:ascii="宋体" w:hAnsi="宋体"/>
        </w:rPr>
        <w:t>幻想终究不能成为现实,我必须要独立面对。心想爸爸要是打我就打吧,也算是给自己一个教训。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我敲了门,爸爸开了门,他一怔随后就一下子将我搂在怀里:“宝贝,你上哪去了?担心死爸爸、妈妈了。妈妈出去找你,现在还没有回来呢。”我吱吱唔唔地回答:“我去同学家写作业并且玩了一小会儿。”爸爸说:“以后要晚回家一定要告诉我们,不要让家里人为你担心好吗?”爸爸语气中透着担心,神情焦急而严肃,却并没有严厉批评我,而我心里却无法平静:我只顾着自己快乐,竟没有顾及家里人的感受,我真是自私啊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lastRenderedPageBreak/>
        <w:t>这一次晚回家的经历让我明白了父母对于我的爱。对不起,爸爸妈妈,我让你们担心了,我以后再也不会犯这种错误来让你们担心了。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1</w:t>
      </w:r>
      <w:r w:rsidRPr="00BE7289">
        <w:rPr>
          <w:rFonts w:ascii="宋体" w:hAnsi="宋体"/>
        </w:rPr>
        <w:t>.本文采用了哪种叙事方式?本文的中心思想是什么?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2</w:t>
      </w:r>
      <w:r w:rsidRPr="00BE7289">
        <w:rPr>
          <w:rFonts w:ascii="宋体" w:hAnsi="宋体"/>
        </w:rPr>
        <w:t>.阅读文章,根据文中内容填空。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回家晚的(　　)—回家晚的(　　)—回家路上—回家——回家晚的(　　)。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3</w:t>
      </w:r>
      <w:r w:rsidRPr="00BE7289">
        <w:rPr>
          <w:rFonts w:ascii="宋体" w:hAnsi="宋体"/>
        </w:rPr>
        <w:t>.文中画线句子属于什么描写?有什么作用?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4</w:t>
      </w:r>
      <w:r w:rsidRPr="00BE7289">
        <w:rPr>
          <w:rFonts w:ascii="宋体" w:hAnsi="宋体"/>
        </w:rPr>
        <w:t>.最后一段有什么作用?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E15EAC" w:rsidRPr="00BE7289" w:rsidRDefault="00E15EAC" w:rsidP="00BE728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三、写作实践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假如写一篇题为《我的爸爸二三事》的作文,你会选择怎样的两三件事?这些事表现了他怎样的特点?你如何安排这几件事的先后次序?梳理你的思路,列出作文提纲。形式不限。</w:t>
      </w:r>
    </w:p>
    <w:p w:rsidR="00E15EAC" w:rsidRPr="00BE7289" w:rsidRDefault="00E15EAC" w:rsidP="00BE728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参考答案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BE7289">
        <w:rPr>
          <w:rFonts w:ascii="宋体" w:hAnsi="宋体"/>
        </w:rPr>
        <w:t>一、回顾课文,明确思路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1</w:t>
      </w:r>
      <w:r w:rsidRPr="00BE7289">
        <w:rPr>
          <w:rFonts w:ascii="宋体" w:hAnsi="宋体"/>
        </w:rPr>
        <w:t>.</w:t>
      </w:r>
      <w:r w:rsidRPr="00BE7289">
        <w:rPr>
          <w:rFonts w:ascii="宋体" w:hAnsi="宋体" w:cs="宋体" w:hint="eastAsia"/>
        </w:rPr>
        <w:t>①</w:t>
      </w:r>
      <w:r w:rsidRPr="00BE7289">
        <w:rPr>
          <w:rFonts w:ascii="宋体" w:hAnsi="宋体"/>
        </w:rPr>
        <w:t>“我”与莎莉文老师的第一次见面,感到光明到来。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 w:cs="宋体" w:hint="eastAsia"/>
        </w:rPr>
        <w:t>②</w:t>
      </w:r>
      <w:r w:rsidRPr="00BE7289">
        <w:rPr>
          <w:rFonts w:ascii="宋体" w:hAnsi="宋体"/>
        </w:rPr>
        <w:t>第二天早晨:莎莉文老师给“我”一个布娃娃并教“我”拼写单词。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 w:cs="宋体" w:hint="eastAsia"/>
        </w:rPr>
        <w:t>③</w:t>
      </w:r>
      <w:r w:rsidRPr="00BE7289">
        <w:rPr>
          <w:rFonts w:ascii="宋体" w:hAnsi="宋体"/>
        </w:rPr>
        <w:t>有一天:莎莉文老师给“我”一个更大的布娃娃。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 w:cs="宋体" w:hint="eastAsia"/>
        </w:rPr>
        <w:t>④</w:t>
      </w:r>
      <w:r w:rsidRPr="00BE7289">
        <w:rPr>
          <w:rFonts w:ascii="宋体" w:hAnsi="宋体"/>
        </w:rPr>
        <w:t>这天上午:莎莉文老师和“我”为“杯”“水”两个字发生争执。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 w:cs="宋体" w:hint="eastAsia"/>
        </w:rPr>
        <w:t>⑤</w:t>
      </w:r>
      <w:r w:rsidRPr="00BE7289">
        <w:rPr>
          <w:rFonts w:ascii="宋体" w:hAnsi="宋体"/>
        </w:rPr>
        <w:t>后来井房的经历:使“我”的求知欲望油然而生。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2</w:t>
      </w:r>
      <w:r w:rsidRPr="00BE7289">
        <w:rPr>
          <w:rFonts w:ascii="宋体" w:hAnsi="宋体"/>
        </w:rPr>
        <w:t>.《纪念白求恩》,依次赞扬白求恩的国际主义精神、共产主义精神及其对技术的精益求精, 作者对白求恩诸多精神品格的评述,是按照重要程度的先后顺序来写,采用的是逻辑顺序。《植树的牧羊人》,写牧羊人以一己之力改变荒原的故事,采用的是时间顺序。《走一步,再走一步》写“我”冒险脱险的经过,采用的是事件发展的顺序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二、精析例文,技巧指引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1</w:t>
      </w:r>
      <w:r w:rsidRPr="00BE7289">
        <w:rPr>
          <w:rFonts w:ascii="宋体" w:hAnsi="宋体"/>
        </w:rPr>
        <w:t>.倒叙。父母对子女(“我”)的关爱。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2</w:t>
      </w:r>
      <w:r w:rsidRPr="00BE7289">
        <w:rPr>
          <w:rFonts w:ascii="宋体" w:hAnsi="宋体"/>
        </w:rPr>
        <w:t>.回家晚的心情(感受)—回家晚的原因—回家路上—回家——回家晚的感悟。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lastRenderedPageBreak/>
        <w:t>3</w:t>
      </w:r>
      <w:r w:rsidRPr="00BE7289">
        <w:rPr>
          <w:rFonts w:ascii="宋体" w:hAnsi="宋体"/>
        </w:rPr>
        <w:t>.心理描写。写“我”回家晚了的惧怕心理,用“一脸愤怒的表情”“要扬起大手掌打我”与下文爸爸对“我”关爱的表现形成对比,突出了文章主题。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BE7289">
        <w:rPr>
          <w:rFonts w:ascii="宋体" w:hAnsi="宋体"/>
          <w:b/>
        </w:rPr>
        <w:t>4</w:t>
      </w:r>
      <w:r w:rsidRPr="00BE7289">
        <w:rPr>
          <w:rFonts w:ascii="宋体" w:hAnsi="宋体"/>
        </w:rPr>
        <w:t>.写了“我”回家晚了之后的感悟——父母对于“我”的爱,收束全文,照应开头,深化了文章主题。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三、写作实践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《我的爸爸二三事》写作提纲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作文的中心: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记叙爸爸爱看球类的报纸、爱看球赛、爱打球等事件,表现爸爸对球的痴迷。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作文的结构: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(1)开门见山点明爸爸是个球迷。(略写)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(2)写爸爸爱订球类报刊,爱看球类报刊。(详写神态)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(3)写爸爸爱看球赛。(详写神态、语言和动作)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(4)写爸爸爱打篮球。(详写动作)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BE7289">
        <w:rPr>
          <w:rFonts w:ascii="宋体" w:hAnsi="宋体"/>
        </w:rPr>
        <w:t>(5)总结全文,照应开头。(略写)</w:t>
      </w:r>
    </w:p>
    <w:p w:rsidR="00E15EAC" w:rsidRPr="00BE7289" w:rsidRDefault="00E15EAC" w:rsidP="00E15EA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EA4920" w:rsidRPr="00BE7289" w:rsidRDefault="00EA4920" w:rsidP="00E15EA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EA4920" w:rsidRPr="00BE7289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C31" w:rsidRDefault="00CB0C31" w:rsidP="00AA54CB">
      <w:r>
        <w:separator/>
      </w:r>
    </w:p>
  </w:endnote>
  <w:endnote w:type="continuationSeparator" w:id="1">
    <w:p w:rsidR="00CB0C31" w:rsidRDefault="00CB0C31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89" w:rsidRDefault="00BE728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89" w:rsidRPr="00BE7289" w:rsidRDefault="00BE7289" w:rsidP="00BE7289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89" w:rsidRDefault="00BE728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C31" w:rsidRDefault="00CB0C31" w:rsidP="00AA54CB">
      <w:r>
        <w:separator/>
      </w:r>
    </w:p>
  </w:footnote>
  <w:footnote w:type="continuationSeparator" w:id="1">
    <w:p w:rsidR="00CB0C31" w:rsidRDefault="00CB0C31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89" w:rsidRDefault="00BE72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89" w:rsidRDefault="00BE7289" w:rsidP="00BE728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289" w:rsidRDefault="00BE72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574CA"/>
    <w:rsid w:val="0026575D"/>
    <w:rsid w:val="002661D5"/>
    <w:rsid w:val="002A35C1"/>
    <w:rsid w:val="0032434A"/>
    <w:rsid w:val="0034060B"/>
    <w:rsid w:val="003D42B0"/>
    <w:rsid w:val="0040118F"/>
    <w:rsid w:val="004041A1"/>
    <w:rsid w:val="00430E43"/>
    <w:rsid w:val="004710B7"/>
    <w:rsid w:val="00496DF3"/>
    <w:rsid w:val="004B4396"/>
    <w:rsid w:val="004C48CF"/>
    <w:rsid w:val="00513FC3"/>
    <w:rsid w:val="005219E9"/>
    <w:rsid w:val="005240A0"/>
    <w:rsid w:val="00525AFB"/>
    <w:rsid w:val="00532FD6"/>
    <w:rsid w:val="0054050E"/>
    <w:rsid w:val="00592CB4"/>
    <w:rsid w:val="005A04C7"/>
    <w:rsid w:val="005F3B8D"/>
    <w:rsid w:val="006102FC"/>
    <w:rsid w:val="006165B7"/>
    <w:rsid w:val="00665FD6"/>
    <w:rsid w:val="00673F4A"/>
    <w:rsid w:val="006871AE"/>
    <w:rsid w:val="00711A83"/>
    <w:rsid w:val="007201F4"/>
    <w:rsid w:val="0077609D"/>
    <w:rsid w:val="007B3184"/>
    <w:rsid w:val="0081200C"/>
    <w:rsid w:val="00817657"/>
    <w:rsid w:val="0085172C"/>
    <w:rsid w:val="00862820"/>
    <w:rsid w:val="00881578"/>
    <w:rsid w:val="008C305D"/>
    <w:rsid w:val="008D2D98"/>
    <w:rsid w:val="00923E27"/>
    <w:rsid w:val="00925155"/>
    <w:rsid w:val="00975A34"/>
    <w:rsid w:val="00986405"/>
    <w:rsid w:val="00A413DA"/>
    <w:rsid w:val="00A96DE4"/>
    <w:rsid w:val="00AA0D7A"/>
    <w:rsid w:val="00AA54CB"/>
    <w:rsid w:val="00AB722F"/>
    <w:rsid w:val="00AD039B"/>
    <w:rsid w:val="00AD46E1"/>
    <w:rsid w:val="00AD7361"/>
    <w:rsid w:val="00B16C65"/>
    <w:rsid w:val="00B22B3D"/>
    <w:rsid w:val="00B35BBC"/>
    <w:rsid w:val="00BC77D8"/>
    <w:rsid w:val="00BE3E62"/>
    <w:rsid w:val="00BE7289"/>
    <w:rsid w:val="00C00D58"/>
    <w:rsid w:val="00C212A2"/>
    <w:rsid w:val="00C450D3"/>
    <w:rsid w:val="00C6584F"/>
    <w:rsid w:val="00CB0C31"/>
    <w:rsid w:val="00D72A08"/>
    <w:rsid w:val="00DA1A1E"/>
    <w:rsid w:val="00DD06A7"/>
    <w:rsid w:val="00DD7158"/>
    <w:rsid w:val="00E018F3"/>
    <w:rsid w:val="00E15EAC"/>
    <w:rsid w:val="00E74A2D"/>
    <w:rsid w:val="00E91160"/>
    <w:rsid w:val="00EA4920"/>
    <w:rsid w:val="00EB6A20"/>
    <w:rsid w:val="00F35B11"/>
    <w:rsid w:val="00F639F9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3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361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BE7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BE72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286</Words>
  <Characters>1631</Characters>
  <Application>Microsoft Office Word</Application>
  <DocSecurity>0</DocSecurity>
  <Lines>13</Lines>
  <Paragraphs>3</Paragraphs>
  <ScaleCrop>false</ScaleCrop>
  <Manager>www.shulihua.net收集整理</Manager>
  <Company>www.shulihua.net收集整理</Company>
  <LinksUpToDate>false</LinksUpToDate>
  <CharactersWithSpaces>1914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2014-08-04T04:03:00Z</dcterms:created>
  <dcterms:modified xsi:type="dcterms:W3CDTF">2019-01-07T05:04:00Z</dcterms:modified>
  <cp:category>www.shulihua.net收集整理</cp:category>
</cp:coreProperties>
</file>