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4　海　燕</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1．了解作者及写作背景，整体感知课文，理解作品的时代意义。</w:t>
      </w:r>
    </w:p>
    <w:p>
      <w:pPr>
        <w:pStyle w:val="3"/>
        <w:ind w:firstLine="420" w:firstLineChars="200"/>
        <w:rPr>
          <w:rFonts w:ascii="Times New Roman" w:hAnsi="Times New Roman" w:cs="Times New Roman"/>
        </w:rPr>
      </w:pPr>
      <w:r>
        <w:rPr>
          <w:rFonts w:ascii="Times New Roman" w:hAnsi="Times New Roman" w:cs="Times New Roman"/>
        </w:rPr>
        <w:t>2．反复诵读，感悟海燕的形象特征。</w:t>
      </w:r>
    </w:p>
    <w:p>
      <w:pPr>
        <w:pStyle w:val="3"/>
        <w:ind w:firstLine="420" w:firstLineChars="200"/>
        <w:rPr>
          <w:rFonts w:ascii="Times New Roman" w:hAnsi="Times New Roman" w:cs="Times New Roman"/>
        </w:rPr>
      </w:pPr>
      <w:r>
        <w:rPr>
          <w:rFonts w:ascii="Times New Roman" w:hAnsi="Times New Roman" w:cs="Times New Roman"/>
        </w:rPr>
        <w:t>3．学习海燕精神，培养勇敢、坚强、乐观、自信的品质和积极进取的人生观。</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(多媒体展示海燕的图片)</w:t>
      </w:r>
    </w:p>
    <w:p>
      <w:pPr>
        <w:pStyle w:val="3"/>
        <w:ind w:firstLine="420" w:firstLineChars="200"/>
        <w:rPr>
          <w:rFonts w:ascii="Times New Roman" w:hAnsi="Times New Roman" w:cs="Times New Roman"/>
        </w:rPr>
      </w:pPr>
      <w:r>
        <w:rPr>
          <w:rFonts w:ascii="Times New Roman" w:hAnsi="Times New Roman" w:cs="Times New Roman"/>
        </w:rPr>
        <w:t>你认识图片中的这种海鸟吗？</w:t>
      </w:r>
    </w:p>
    <w:p>
      <w:pPr>
        <w:pStyle w:val="3"/>
        <w:ind w:firstLine="420" w:firstLineChars="200"/>
        <w:rPr>
          <w:rFonts w:ascii="Times New Roman" w:hAnsi="Times New Roman" w:cs="Times New Roman"/>
        </w:rPr>
      </w:pPr>
      <w:r>
        <w:rPr>
          <w:rFonts w:ascii="Times New Roman" w:hAnsi="Times New Roman" w:cs="Times New Roman"/>
        </w:rPr>
        <w:t>师：</w:t>
      </w:r>
      <w:r>
        <w:rPr>
          <w:rFonts w:ascii="Times New Roman" w:hAnsi="Times New Roman" w:eastAsia="楷体_GB2312" w:cs="Times New Roman"/>
        </w:rPr>
        <w:t>海燕是一种海鸟，上部分是黑色的，尾部呈白色，腿很长，善于在海面飞行，被誉为</w:t>
      </w:r>
      <w:r>
        <w:rPr>
          <w:rFonts w:hAnsi="宋体" w:cs="Times New Roman"/>
        </w:rPr>
        <w:t>“</w:t>
      </w:r>
      <w:r>
        <w:rPr>
          <w:rFonts w:ascii="Times New Roman" w:hAnsi="Times New Roman" w:eastAsia="楷体_GB2312" w:cs="Times New Roman"/>
        </w:rPr>
        <w:t>大海里杰出的飞行家</w:t>
      </w:r>
      <w:r>
        <w:rPr>
          <w:rFonts w:hAnsi="宋体" w:cs="Times New Roman"/>
        </w:rPr>
        <w:t>”</w:t>
      </w:r>
      <w:r>
        <w:rPr>
          <w:rFonts w:ascii="Times New Roman" w:hAnsi="Times New Roman" w:eastAsia="楷体_GB2312" w:cs="Times New Roman"/>
        </w:rPr>
        <w:t>。大海给了它坚硬的翅膀，为的是能够搏击风浪，当鸟儿们都去躲避风浪时，它却高声呼唤：让暴风雨来得更猛烈些吧！今天，让我们一起走进《海燕》这首充满激情的时代奏曲。</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目标导学一：了解作者，把握写作背景</w:t>
      </w:r>
    </w:p>
    <w:p>
      <w:pPr>
        <w:pStyle w:val="3"/>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高尔基(1868—1936)，苏联无产阶级作家，社会主义现实主义文学的奠基人。1906年高尔基写成长篇小说《母亲》，标志着其创作达到了新的高峰。1913年后完成自传体长篇小说三部曲《童年》《在人间》《我的大学》。</w:t>
      </w:r>
    </w:p>
    <w:p>
      <w:pPr>
        <w:pStyle w:val="3"/>
        <w:ind w:firstLine="420" w:firstLineChars="200"/>
        <w:rPr>
          <w:rFonts w:ascii="Times New Roman" w:hAnsi="Times New Roman" w:cs="Times New Roman"/>
        </w:rPr>
      </w:pPr>
      <w:r>
        <w:rPr>
          <w:rFonts w:ascii="Times New Roman" w:hAnsi="Times New Roman" w:cs="Times New Roman"/>
        </w:rPr>
        <w:t>背景资料：</w:t>
      </w:r>
      <w:r>
        <w:rPr>
          <w:rFonts w:ascii="Times New Roman" w:hAnsi="Times New Roman" w:eastAsia="楷体_GB2312" w:cs="Times New Roman"/>
        </w:rPr>
        <w:t>二十世纪初，俄国在列宁的领导下，一场轰轰烈烈的群众革命运动蓬勃兴起，而反动的沙皇政府为了维护其反动统治，利用其可利用的帮凶对群众革命运动进行了残酷的镇压，反动势力十分猖獗。在这革命的关键时刻，有一部分人惶恐不安、悲观失望，他们害怕革命损害自己的利益。也有一部分人，他们勇敢地站在了革命的最前沿，同敌人进行了不屈不挠的斗争，成了革命运动的先驱。《海燕》是小说《春天的旋律》的结尾部分，生动地反映了俄国革命高潮到来之前革命者和反动势力进行激烈搏斗的壮丽图景。</w:t>
      </w:r>
    </w:p>
    <w:p>
      <w:pPr>
        <w:pStyle w:val="3"/>
        <w:ind w:firstLine="420" w:firstLineChars="200"/>
        <w:rPr>
          <w:rFonts w:ascii="Times New Roman" w:hAnsi="Times New Roman" w:cs="Times New Roman"/>
        </w:rPr>
      </w:pPr>
      <w:r>
        <w:rPr>
          <w:rFonts w:ascii="Times New Roman" w:hAnsi="Times New Roman" w:eastAsia="黑体" w:cs="Times New Roman"/>
        </w:rPr>
        <w:t>目标导学二：朗读课文，把握文章内容</w:t>
      </w:r>
    </w:p>
    <w:p>
      <w:pPr>
        <w:pStyle w:val="3"/>
        <w:ind w:firstLine="420" w:firstLineChars="200"/>
        <w:rPr>
          <w:rFonts w:ascii="Times New Roman" w:hAnsi="Times New Roman" w:cs="Times New Roman"/>
        </w:rPr>
      </w:pPr>
      <w:r>
        <w:rPr>
          <w:rFonts w:ascii="Times New Roman" w:hAnsi="Times New Roman" w:cs="Times New Roman"/>
        </w:rPr>
        <w:t>1．有感情地朗读课文，把握停顿、重音、语速，读出感情。可选择自己感受最深的几段，做一些朗读标记，师生共同研讨部分句段的朗读技巧。</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最后一段是全文高潮，全文最强音，宜在分组演读后全班合读，以收到震撼人心、掷地有声的效果。</w:t>
      </w:r>
    </w:p>
    <w:p>
      <w:pPr>
        <w:pStyle w:val="3"/>
        <w:ind w:firstLine="420" w:firstLineChars="200"/>
        <w:rPr>
          <w:rFonts w:ascii="Times New Roman" w:hAnsi="Times New Roman" w:cs="Times New Roman"/>
        </w:rPr>
      </w:pPr>
      <w:r>
        <w:rPr>
          <w:rFonts w:ascii="Times New Roman" w:hAnsi="Times New Roman" w:cs="Times New Roman"/>
        </w:rPr>
        <w:t>2．思考：暴风雨来临之前，乌云和大海有什么变化？</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乌云：狂风卷集着乌云——乌云越来越暗，越来越低，向海面直压下来——一堆堆乌云，像青色的火焰，在无底的大海上燃烧。大海：泛起白沫的大海——波浪在愤怒的飞沫中呼叫——大海抓住闪电的箭光。</w:t>
      </w:r>
    </w:p>
    <w:p>
      <w:pPr>
        <w:pStyle w:val="3"/>
        <w:ind w:firstLine="420" w:firstLineChars="200"/>
        <w:rPr>
          <w:rFonts w:ascii="Times New Roman" w:hAnsi="Times New Roman" w:cs="Times New Roman"/>
        </w:rPr>
      </w:pPr>
      <w:r>
        <w:rPr>
          <w:rFonts w:ascii="Times New Roman" w:hAnsi="Times New Roman" w:cs="Times New Roman"/>
        </w:rPr>
        <w:t>3．探究：课文以暴风雨渐次逼近为线索，按海面景象的发展变化，先后描绘了哪三个画面？在这三个画面中，海燕的表现有什么变化？</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展示了三幅不同的画面，海燕在这三幅画面的典型环境中活动，其形象逐步完整、鲜明：第一幅，风卷云集，暴风雨将要来临，海燕高翔，渴望着暴风雨的到来；第二幅，暴风雨迫近，海燕搏击风浪，迎接暴风雨的到来；第三幅，暴风雨即临，海燕以胜利的预言家的姿态呼唤暴风雨。</w:t>
      </w:r>
    </w:p>
    <w:p>
      <w:pPr>
        <w:pStyle w:val="3"/>
        <w:ind w:firstLine="420" w:firstLineChars="200"/>
        <w:rPr>
          <w:rFonts w:ascii="Times New Roman" w:hAnsi="Times New Roman" w:cs="Times New Roman"/>
        </w:rPr>
      </w:pPr>
      <w:r>
        <w:rPr>
          <w:rFonts w:ascii="Times New Roman" w:hAnsi="Times New Roman" w:cs="Times New Roman"/>
        </w:rPr>
        <w:t>4．阅读全文，品析</w:t>
      </w:r>
      <w:r>
        <w:rPr>
          <w:rFonts w:hAnsi="宋体" w:cs="Times New Roman"/>
        </w:rPr>
        <w:t>“</w:t>
      </w:r>
      <w:r>
        <w:rPr>
          <w:rFonts w:ascii="Times New Roman" w:hAnsi="Times New Roman" w:cs="Times New Roman"/>
        </w:rPr>
        <w:t>海燕</w:t>
      </w:r>
      <w:r>
        <w:rPr>
          <w:rFonts w:hAnsi="宋体" w:cs="Times New Roman"/>
        </w:rPr>
        <w:t>”</w:t>
      </w:r>
      <w:r>
        <w:rPr>
          <w:rFonts w:ascii="Times New Roman" w:hAnsi="Times New Roman" w:cs="Times New Roman"/>
        </w:rPr>
        <w:t>形象，并用</w:t>
      </w:r>
      <w:r>
        <w:rPr>
          <w:rFonts w:hAnsi="宋体" w:cs="Times New Roman"/>
        </w:rPr>
        <w:t>“</w:t>
      </w:r>
      <w:r>
        <w:rPr>
          <w:rFonts w:ascii="Times New Roman" w:hAnsi="Times New Roman" w:cs="Times New Roman"/>
        </w:rPr>
        <w:t>我从文中______这句话中读出了一只______的海燕</w:t>
      </w:r>
      <w:r>
        <w:rPr>
          <w:rFonts w:hAnsi="宋体" w:cs="Times New Roman"/>
        </w:rPr>
        <w:t>”</w:t>
      </w:r>
      <w:r>
        <w:rPr>
          <w:rFonts w:ascii="Times New Roman" w:hAnsi="Times New Roman" w:cs="Times New Roman"/>
        </w:rPr>
        <w:t>的句式来描述海燕的形象。</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(1)我从文中</w:t>
      </w:r>
      <w:r>
        <w:rPr>
          <w:rFonts w:hAnsi="宋体" w:cs="Times New Roman"/>
        </w:rPr>
        <w:t>“</w:t>
      </w:r>
      <w:r>
        <w:rPr>
          <w:rFonts w:ascii="Times New Roman" w:hAnsi="Times New Roman" w:eastAsia="楷体_GB2312" w:cs="Times New Roman"/>
        </w:rPr>
        <w:t>在乌云和大海之间，海燕像黑色的闪电，在高傲地飞翔</w:t>
      </w:r>
      <w:r>
        <w:rPr>
          <w:rFonts w:hAnsi="宋体" w:cs="Times New Roman"/>
        </w:rPr>
        <w:t>”</w:t>
      </w:r>
      <w:r>
        <w:rPr>
          <w:rFonts w:ascii="Times New Roman" w:hAnsi="Times New Roman" w:eastAsia="楷体_GB2312" w:cs="Times New Roman"/>
        </w:rPr>
        <w:t>这句话中读出了一只高傲的海燕。(2)我从文中</w:t>
      </w:r>
      <w:r>
        <w:rPr>
          <w:rFonts w:hAnsi="宋体" w:cs="Times New Roman"/>
        </w:rPr>
        <w:t>“</w:t>
      </w:r>
      <w:r>
        <w:rPr>
          <w:rFonts w:ascii="Times New Roman" w:hAnsi="Times New Roman" w:eastAsia="楷体_GB2312" w:cs="Times New Roman"/>
        </w:rPr>
        <w:t>一会儿翅膀碰着波浪，一会儿箭一般地直冲向乌云，它叫喊着</w:t>
      </w:r>
      <w:r>
        <w:rPr>
          <w:rFonts w:hAnsi="宋体" w:cs="Times New Roman"/>
        </w:rPr>
        <w:t>……”</w:t>
      </w:r>
      <w:r>
        <w:rPr>
          <w:rFonts w:ascii="Times New Roman" w:hAnsi="Times New Roman" w:eastAsia="楷体_GB2312" w:cs="Times New Roman"/>
        </w:rPr>
        <w:t>这句话中读出了一只勇敢的海燕。(3)我从文中</w:t>
      </w:r>
      <w:r>
        <w:rPr>
          <w:rFonts w:hAnsi="宋体" w:cs="Times New Roman"/>
        </w:rPr>
        <w:t>“</w:t>
      </w:r>
      <w:r>
        <w:rPr>
          <w:rFonts w:ascii="Times New Roman" w:hAnsi="Times New Roman" w:eastAsia="楷体_GB2312" w:cs="Times New Roman"/>
        </w:rPr>
        <w:t>它在大笑，它又在号叫</w:t>
      </w:r>
      <w:r>
        <w:rPr>
          <w:rFonts w:hAnsi="宋体" w:cs="Times New Roman"/>
        </w:rPr>
        <w:t>……</w:t>
      </w:r>
      <w:r>
        <w:rPr>
          <w:rFonts w:ascii="Times New Roman" w:hAnsi="Times New Roman" w:eastAsia="楷体_GB2312" w:cs="Times New Roman"/>
        </w:rPr>
        <w:t>它笑那些乌云，它因为欢乐而号叫</w:t>
      </w:r>
      <w:r>
        <w:rPr>
          <w:rFonts w:hAnsi="宋体" w:cs="Times New Roman"/>
        </w:rPr>
        <w:t>”</w:t>
      </w:r>
      <w:r>
        <w:rPr>
          <w:rFonts w:ascii="Times New Roman" w:hAnsi="Times New Roman" w:eastAsia="楷体_GB2312" w:cs="Times New Roman"/>
        </w:rPr>
        <w:t>这句话中读出了一只乐观的海燕。(4)我从文中</w:t>
      </w:r>
      <w:r>
        <w:rPr>
          <w:rFonts w:hAnsi="宋体" w:cs="Times New Roman"/>
        </w:rPr>
        <w:t>“</w:t>
      </w:r>
      <w:r>
        <w:rPr>
          <w:rFonts w:ascii="Times New Roman" w:hAnsi="Times New Roman" w:eastAsia="楷体_GB2312" w:cs="Times New Roman"/>
        </w:rPr>
        <w:t>这个敏感的精灵，——它从雷声的震怒里，早就听出了困乏，它深信，乌云遮不住太阳，——是的，遮不住的</w:t>
      </w:r>
      <w:r>
        <w:rPr>
          <w:rFonts w:hAnsi="宋体" w:cs="Times New Roman"/>
        </w:rPr>
        <w:t>”</w:t>
      </w:r>
      <w:r>
        <w:rPr>
          <w:rFonts w:ascii="Times New Roman" w:hAnsi="Times New Roman" w:eastAsia="楷体_GB2312" w:cs="Times New Roman"/>
        </w:rPr>
        <w:t>这句话中读出了一只自信的海燕。</w:t>
      </w:r>
    </w:p>
    <w:p>
      <w:pPr>
        <w:pStyle w:val="3"/>
        <w:ind w:firstLine="420" w:firstLineChars="200"/>
        <w:rPr>
          <w:rFonts w:ascii="Times New Roman" w:hAnsi="Times New Roman" w:cs="Times New Roman"/>
        </w:rPr>
      </w:pPr>
      <w:r>
        <w:rPr>
          <w:rFonts w:ascii="Times New Roman" w:hAnsi="Times New Roman" w:eastAsia="黑体" w:cs="Times New Roman"/>
        </w:rPr>
        <w:t>海燕形象总结：</w:t>
      </w:r>
      <w:r>
        <w:rPr>
          <w:rFonts w:ascii="Times New Roman" w:hAnsi="Times New Roman" w:eastAsia="楷体_GB2312" w:cs="Times New Roman"/>
        </w:rPr>
        <w:t>高傲、勇敢、乐观、自信、富有献身精神。</w:t>
      </w:r>
    </w:p>
    <w:p>
      <w:pPr>
        <w:pStyle w:val="3"/>
        <w:ind w:firstLine="420" w:firstLineChars="200"/>
        <w:rPr>
          <w:rFonts w:ascii="Times New Roman" w:hAnsi="Times New Roman" w:cs="Times New Roman"/>
        </w:rPr>
      </w:pPr>
      <w:r>
        <w:rPr>
          <w:rFonts w:ascii="Times New Roman" w:hAnsi="Times New Roman" w:eastAsia="黑体" w:cs="Times New Roman"/>
        </w:rPr>
        <w:t>目标导学三：理解海燕的象征意义，把握文章思想感情</w:t>
      </w:r>
    </w:p>
    <w:p>
      <w:pPr>
        <w:pStyle w:val="3"/>
        <w:ind w:firstLine="420" w:firstLineChars="200"/>
        <w:rPr>
          <w:rFonts w:ascii="Times New Roman" w:hAnsi="Times New Roman" w:cs="Times New Roman"/>
        </w:rPr>
      </w:pPr>
      <w:r>
        <w:rPr>
          <w:rFonts w:ascii="Times New Roman" w:hAnsi="Times New Roman" w:cs="Times New Roman"/>
        </w:rPr>
        <w:t>1．本文很好地运用了象征的手法，请联系全文和时代背景，指出下面物象的象征意义。</w:t>
      </w:r>
    </w:p>
    <w:p>
      <w:pPr>
        <w:pStyle w:val="3"/>
        <w:ind w:firstLine="420" w:firstLineChars="200"/>
        <w:rPr>
          <w:rFonts w:ascii="Times New Roman" w:hAnsi="Times New Roman" w:cs="Times New Roman"/>
        </w:rPr>
      </w:pPr>
      <w:r>
        <w:rPr>
          <w:rFonts w:ascii="Times New Roman" w:hAnsi="Times New Roman" w:cs="Times New Roman"/>
        </w:rPr>
        <w:t>海燕：</w:t>
      </w:r>
      <w:r>
        <w:rPr>
          <w:rFonts w:ascii="Times New Roman" w:hAnsi="Times New Roman" w:eastAsia="楷体_GB2312" w:cs="Times New Roman"/>
        </w:rPr>
        <w:t>象征勇敢、坚强、乐观、自信的无产阶级革命先驱者。</w:t>
      </w:r>
    </w:p>
    <w:p>
      <w:pPr>
        <w:pStyle w:val="3"/>
        <w:ind w:firstLine="420" w:firstLineChars="200"/>
        <w:rPr>
          <w:rFonts w:ascii="Times New Roman" w:hAnsi="Times New Roman" w:cs="Times New Roman"/>
        </w:rPr>
      </w:pPr>
      <w:r>
        <w:rPr>
          <w:rFonts w:ascii="Times New Roman" w:hAnsi="Times New Roman" w:cs="Times New Roman"/>
        </w:rPr>
        <w:t>海鸥、海鸭、企鹅：</w:t>
      </w:r>
      <w:r>
        <w:rPr>
          <w:rFonts w:ascii="Times New Roman" w:hAnsi="Times New Roman" w:eastAsia="楷体_GB2312" w:cs="Times New Roman"/>
        </w:rPr>
        <w:t>象征形形色色的假革命和不革命者。</w:t>
      </w:r>
    </w:p>
    <w:p>
      <w:pPr>
        <w:pStyle w:val="3"/>
        <w:ind w:firstLine="420" w:firstLineChars="200"/>
        <w:rPr>
          <w:rFonts w:ascii="Times New Roman" w:hAnsi="Times New Roman" w:cs="Times New Roman"/>
        </w:rPr>
      </w:pPr>
      <w:r>
        <w:rPr>
          <w:rFonts w:ascii="Times New Roman" w:hAnsi="Times New Roman" w:cs="Times New Roman"/>
        </w:rPr>
        <w:t>乌云、闪电、狂风：</w:t>
      </w:r>
      <w:r>
        <w:rPr>
          <w:rFonts w:ascii="Times New Roman" w:hAnsi="Times New Roman" w:eastAsia="楷体_GB2312" w:cs="Times New Roman"/>
        </w:rPr>
        <w:t>象征反革命势力和黑暗的社会环境。</w:t>
      </w:r>
    </w:p>
    <w:p>
      <w:pPr>
        <w:pStyle w:val="3"/>
        <w:ind w:firstLine="420" w:firstLineChars="200"/>
        <w:rPr>
          <w:rFonts w:ascii="Times New Roman" w:hAnsi="Times New Roman" w:cs="Times New Roman"/>
        </w:rPr>
      </w:pPr>
      <w:r>
        <w:rPr>
          <w:rFonts w:ascii="Times New Roman" w:hAnsi="Times New Roman" w:cs="Times New Roman"/>
        </w:rPr>
        <w:t>大海：</w:t>
      </w:r>
      <w:r>
        <w:rPr>
          <w:rFonts w:ascii="Times New Roman" w:hAnsi="Times New Roman" w:eastAsia="楷体_GB2312" w:cs="Times New Roman"/>
        </w:rPr>
        <w:t>象征革命高潮时人民群众排山倒海的力量。</w:t>
      </w:r>
    </w:p>
    <w:p>
      <w:pPr>
        <w:pStyle w:val="3"/>
        <w:ind w:firstLine="420" w:firstLineChars="200"/>
        <w:rPr>
          <w:rFonts w:ascii="Times New Roman" w:hAnsi="Times New Roman" w:cs="Times New Roman"/>
        </w:rPr>
      </w:pPr>
      <w:r>
        <w:rPr>
          <w:rFonts w:ascii="Times New Roman" w:hAnsi="Times New Roman" w:cs="Times New Roman"/>
        </w:rPr>
        <w:t>2．除海燕外，文中还写到了</w:t>
      </w:r>
      <w:r>
        <w:rPr>
          <w:rFonts w:hAnsi="宋体" w:cs="Times New Roman"/>
        </w:rPr>
        <w:t>“</w:t>
      </w:r>
      <w:r>
        <w:rPr>
          <w:rFonts w:ascii="Times New Roman" w:hAnsi="Times New Roman" w:cs="Times New Roman"/>
        </w:rPr>
        <w:t>海鸥</w:t>
      </w:r>
      <w:r>
        <w:rPr>
          <w:rFonts w:hAnsi="宋体" w:cs="Times New Roman"/>
        </w:rPr>
        <w:t>”“</w:t>
      </w:r>
      <w:r>
        <w:rPr>
          <w:rFonts w:ascii="Times New Roman" w:hAnsi="Times New Roman" w:cs="Times New Roman"/>
        </w:rPr>
        <w:t>海鸭</w:t>
      </w:r>
      <w:r>
        <w:rPr>
          <w:rFonts w:hAnsi="宋体" w:cs="Times New Roman"/>
        </w:rPr>
        <w:t>”“</w:t>
      </w:r>
      <w:r>
        <w:rPr>
          <w:rFonts w:ascii="Times New Roman" w:hAnsi="Times New Roman" w:cs="Times New Roman"/>
        </w:rPr>
        <w:t>企鹅</w:t>
      </w:r>
      <w:r>
        <w:rPr>
          <w:rFonts w:hAnsi="宋体" w:cs="Times New Roman"/>
        </w:rPr>
        <w:t>”</w:t>
      </w:r>
      <w:r>
        <w:rPr>
          <w:rFonts w:ascii="Times New Roman" w:hAnsi="Times New Roman" w:cs="Times New Roman"/>
        </w:rPr>
        <w:t>的表现，文中为什么要写这些海鸟呢？这表现了作者怎样的情感态度？</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写海鸥、海鸭、企鹅的呻吟、飞窜、恐惧、躲藏与海燕那高傲的飞翔、欢乐的叫喊形成了鲜明对比，有力地衬托突出了海燕的英勇、乐观、坚强的战斗形象。同时，也借此鞭挞</w:t>
      </w:r>
      <w:r>
        <w:rPr>
          <w:rFonts w:hAnsi="宋体" w:cs="Times New Roman"/>
        </w:rPr>
        <w:t>“</w:t>
      </w:r>
      <w:r>
        <w:rPr>
          <w:rFonts w:ascii="Times New Roman" w:hAnsi="Times New Roman" w:eastAsia="楷体_GB2312" w:cs="Times New Roman"/>
        </w:rPr>
        <w:t>海鸥</w:t>
      </w:r>
      <w:r>
        <w:rPr>
          <w:rFonts w:hAnsi="宋体" w:cs="Times New Roman"/>
        </w:rPr>
        <w:t>”“</w:t>
      </w:r>
      <w:r>
        <w:rPr>
          <w:rFonts w:ascii="Times New Roman" w:hAnsi="Times New Roman" w:eastAsia="楷体_GB2312" w:cs="Times New Roman"/>
        </w:rPr>
        <w:t>海鸭</w:t>
      </w:r>
      <w:r>
        <w:rPr>
          <w:rFonts w:hAnsi="宋体" w:cs="Times New Roman"/>
        </w:rPr>
        <w:t>”“</w:t>
      </w:r>
      <w:r>
        <w:rPr>
          <w:rFonts w:ascii="Times New Roman" w:hAnsi="Times New Roman" w:eastAsia="楷体_GB2312" w:cs="Times New Roman"/>
        </w:rPr>
        <w:t>企鹅</w:t>
      </w:r>
      <w:r>
        <w:rPr>
          <w:rFonts w:hAnsi="宋体" w:cs="Times New Roman"/>
        </w:rPr>
        <w:t>”</w:t>
      </w:r>
      <w:r>
        <w:rPr>
          <w:rFonts w:ascii="Times New Roman" w:hAnsi="Times New Roman" w:eastAsia="楷体_GB2312" w:cs="Times New Roman"/>
        </w:rPr>
        <w:t>式的形形色色自私、怯懦的不革命者，表现了作者抑恶扬善、爱憎分明的情感态度。</w:t>
      </w:r>
    </w:p>
    <w:p>
      <w:pPr>
        <w:pStyle w:val="3"/>
        <w:ind w:firstLine="420" w:firstLineChars="200"/>
        <w:rPr>
          <w:rFonts w:ascii="Times New Roman" w:hAnsi="Times New Roman" w:cs="Times New Roman"/>
        </w:rPr>
      </w:pPr>
      <w:r>
        <w:rPr>
          <w:rFonts w:ascii="Times New Roman" w:hAnsi="Times New Roman" w:cs="Times New Roman"/>
        </w:rPr>
        <w:t>3．本文语言热情洋溢，意蕴深刻，请反复诵读，品味下面语句的深刻含义。</w:t>
      </w:r>
    </w:p>
    <w:p>
      <w:pPr>
        <w:pStyle w:val="3"/>
        <w:ind w:firstLine="420" w:firstLineChars="200"/>
        <w:rPr>
          <w:rFonts w:ascii="Times New Roman" w:hAnsi="Times New Roman" w:cs="Times New Roman"/>
        </w:rPr>
      </w:pPr>
      <w:r>
        <w:rPr>
          <w:rFonts w:ascii="Times New Roman" w:hAnsi="Times New Roman" w:cs="Times New Roman"/>
        </w:rPr>
        <w:t>(1)在这叫喊声里，乌云听出了愤怒的力量、热情的火焰和胜利的信心。</w:t>
      </w:r>
    </w:p>
    <w:p>
      <w:pPr>
        <w:pStyle w:val="3"/>
        <w:ind w:firstLine="420" w:firstLineChars="200"/>
        <w:rPr>
          <w:rFonts w:ascii="Times New Roman" w:hAnsi="Times New Roman" w:cs="Times New Roman"/>
        </w:rPr>
      </w:pPr>
      <w:r>
        <w:rPr>
          <w:rFonts w:ascii="Times New Roman" w:hAnsi="Times New Roman" w:cs="Times New Roman"/>
        </w:rPr>
        <w:t>(2)乌云遮不住太阳，——是的，遮不住的！</w:t>
      </w:r>
    </w:p>
    <w:p>
      <w:pPr>
        <w:pStyle w:val="3"/>
        <w:ind w:firstLine="420" w:firstLineChars="200"/>
        <w:rPr>
          <w:rFonts w:ascii="Times New Roman" w:hAnsi="Times New Roman" w:cs="Times New Roman"/>
        </w:rPr>
      </w:pPr>
      <w:r>
        <w:rPr>
          <w:rFonts w:ascii="Times New Roman" w:hAnsi="Times New Roman" w:cs="Times New Roman"/>
        </w:rPr>
        <w:t>(3)——让暴风雨来得更猛烈些吧！</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(1)写出了海燕对暴风雨的渴望和追求，令</w:t>
      </w:r>
      <w:r>
        <w:rPr>
          <w:rFonts w:hAnsi="宋体" w:cs="Times New Roman"/>
        </w:rPr>
        <w:t>“</w:t>
      </w:r>
      <w:r>
        <w:rPr>
          <w:rFonts w:ascii="Times New Roman" w:hAnsi="Times New Roman" w:eastAsia="楷体_GB2312" w:cs="Times New Roman"/>
        </w:rPr>
        <w:t>乌云</w:t>
      </w:r>
      <w:r>
        <w:rPr>
          <w:rFonts w:hAnsi="宋体" w:cs="Times New Roman"/>
        </w:rPr>
        <w:t>”</w:t>
      </w:r>
      <w:r>
        <w:rPr>
          <w:rFonts w:ascii="Times New Roman" w:hAnsi="Times New Roman" w:eastAsia="楷体_GB2312" w:cs="Times New Roman"/>
        </w:rPr>
        <w:t>所象征的敌人也感觉到了，从反面衬托了海燕的战斗力量和胜利的信心。(2)表现了海燕对光明的热切渴望和对胜利的坚定信心。生活就是这样，阴云再重，总有散去的时候；困难再大，经过一番努力，总能克服。邪恶永不能战胜正义，真理终有一日会大放光彩。(3)这是胜利的预言，革命者发出的时代的最强音，震撼人心，信心满怀。以此收束全文，使全文的革命激情达到最高潮，突出了主题。表达了作者渴盼经受革命风暴战斗洗礼的愿望，召唤革命者奋起斗争、搏击风暴，赢得革命胜利的信念。</w:t>
      </w:r>
    </w:p>
    <w:p>
      <w:pPr>
        <w:pStyle w:val="3"/>
        <w:ind w:firstLine="420" w:firstLineChars="200"/>
        <w:rPr>
          <w:rFonts w:ascii="Times New Roman" w:hAnsi="Times New Roman" w:cs="Times New Roman"/>
        </w:rPr>
      </w:pPr>
      <w:r>
        <w:rPr>
          <w:rFonts w:ascii="Times New Roman" w:hAnsi="Times New Roman" w:eastAsia="黑体" w:cs="Times New Roman"/>
        </w:rPr>
        <w:t>目标导学四：赏析语言，把握文本艺术特征</w:t>
      </w:r>
    </w:p>
    <w:p>
      <w:pPr>
        <w:pStyle w:val="3"/>
        <w:ind w:firstLine="420" w:firstLineChars="200"/>
        <w:rPr>
          <w:rFonts w:ascii="Times New Roman" w:hAnsi="Times New Roman" w:cs="Times New Roman"/>
        </w:rPr>
      </w:pPr>
      <w:r>
        <w:rPr>
          <w:rFonts w:ascii="Times New Roman" w:hAnsi="Times New Roman" w:cs="Times New Roman"/>
        </w:rPr>
        <w:t>本文综合运用了多种修辞手法，语言生动形象，请以下面的语句为例，反复诵读，具体赏析其表达效果。</w:t>
      </w:r>
    </w:p>
    <w:p>
      <w:pPr>
        <w:pStyle w:val="3"/>
        <w:ind w:firstLine="420" w:firstLineChars="200"/>
        <w:rPr>
          <w:rFonts w:ascii="Times New Roman" w:hAnsi="Times New Roman" w:cs="Times New Roman"/>
        </w:rPr>
      </w:pPr>
      <w:r>
        <w:rPr>
          <w:rFonts w:ascii="Times New Roman" w:hAnsi="Times New Roman" w:cs="Times New Roman"/>
        </w:rPr>
        <w:t>(1)在乌云和大海之间，海燕像黑色的闪电，在高傲地飞翔。</w:t>
      </w:r>
    </w:p>
    <w:p>
      <w:pPr>
        <w:pStyle w:val="3"/>
        <w:ind w:firstLine="420" w:firstLineChars="200"/>
        <w:rPr>
          <w:rFonts w:ascii="Times New Roman" w:hAnsi="Times New Roman" w:cs="Times New Roman"/>
        </w:rPr>
      </w:pPr>
      <w:r>
        <w:rPr>
          <w:rFonts w:ascii="Times New Roman" w:hAnsi="Times New Roman" w:cs="Times New Roman"/>
        </w:rPr>
        <w:t>(2)狂风紧紧抱起一层层巨浪，恶狠狠地把它们甩到悬崖上，把这些大块的翡翠摔成尘雾和碎末。</w:t>
      </w:r>
    </w:p>
    <w:p>
      <w:pPr>
        <w:pStyle w:val="3"/>
        <w:ind w:firstLine="420" w:firstLineChars="200"/>
        <w:rPr>
          <w:rFonts w:ascii="Times New Roman" w:hAnsi="Times New Roman" w:cs="Times New Roman"/>
        </w:rPr>
      </w:pPr>
      <w:r>
        <w:rPr>
          <w:rFonts w:ascii="Times New Roman" w:hAnsi="Times New Roman" w:cs="Times New Roman"/>
        </w:rPr>
        <w:t>(3)这个敏感的精灵，——它从雷声的震怒里，早就听出了困乏，它深信，乌云遮不住太阳，——是的，遮不住的！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(1)运用比喻和拟人的修辞。</w:t>
      </w:r>
      <w:r>
        <w:rPr>
          <w:rFonts w:hAnsi="宋体" w:cs="Times New Roman"/>
        </w:rPr>
        <w:t>“</w:t>
      </w:r>
      <w:r>
        <w:rPr>
          <w:rFonts w:ascii="Times New Roman" w:hAnsi="Times New Roman" w:eastAsia="楷体_GB2312" w:cs="Times New Roman"/>
        </w:rPr>
        <w:t>黑色的闪电</w:t>
      </w:r>
      <w:r>
        <w:rPr>
          <w:rFonts w:hAnsi="宋体" w:cs="Times New Roman"/>
        </w:rPr>
        <w:t>”</w:t>
      </w:r>
      <w:r>
        <w:rPr>
          <w:rFonts w:ascii="Times New Roman" w:hAnsi="Times New Roman" w:eastAsia="楷体_GB2312" w:cs="Times New Roman"/>
        </w:rPr>
        <w:t>比喻精确、传神，寥寥数字展现了海燕矫健、勇猛的雄姿；</w:t>
      </w:r>
      <w:r>
        <w:rPr>
          <w:rFonts w:hAnsi="宋体" w:cs="Times New Roman"/>
        </w:rPr>
        <w:t>“</w:t>
      </w:r>
      <w:r>
        <w:rPr>
          <w:rFonts w:ascii="Times New Roman" w:hAnsi="Times New Roman" w:eastAsia="楷体_GB2312" w:cs="Times New Roman"/>
        </w:rPr>
        <w:t>高傲地飞翔</w:t>
      </w:r>
      <w:r>
        <w:rPr>
          <w:rFonts w:hAnsi="宋体" w:cs="Times New Roman"/>
        </w:rPr>
        <w:t>”</w:t>
      </w:r>
      <w:r>
        <w:rPr>
          <w:rFonts w:ascii="Times New Roman" w:hAnsi="Times New Roman" w:eastAsia="楷体_GB2312" w:cs="Times New Roman"/>
        </w:rPr>
        <w:t>总写海燕的行动，</w:t>
      </w:r>
      <w:r>
        <w:rPr>
          <w:rFonts w:hAnsi="宋体" w:cs="Times New Roman"/>
        </w:rPr>
        <w:t>“</w:t>
      </w:r>
      <w:r>
        <w:rPr>
          <w:rFonts w:ascii="Times New Roman" w:hAnsi="Times New Roman" w:eastAsia="楷体_GB2312" w:cs="Times New Roman"/>
        </w:rPr>
        <w:t>高傲</w:t>
      </w:r>
      <w:r>
        <w:rPr>
          <w:rFonts w:hAnsi="宋体" w:cs="Times New Roman"/>
        </w:rPr>
        <w:t>”</w:t>
      </w:r>
      <w:r>
        <w:rPr>
          <w:rFonts w:ascii="Times New Roman" w:hAnsi="Times New Roman" w:eastAsia="楷体_GB2312" w:cs="Times New Roman"/>
        </w:rPr>
        <w:t>赋予海燕以人的性格，是拟人的写法。这一句从形、色两方面突出了海燕勇猛、善战的姿态。(2)运用拟人的修辞。连用</w:t>
      </w:r>
      <w:r>
        <w:rPr>
          <w:rFonts w:hAnsi="宋体" w:cs="Times New Roman"/>
        </w:rPr>
        <w:t>“</w:t>
      </w:r>
      <w:r>
        <w:rPr>
          <w:rFonts w:ascii="Times New Roman" w:hAnsi="Times New Roman" w:eastAsia="楷体_GB2312" w:cs="Times New Roman"/>
        </w:rPr>
        <w:t>抱</w:t>
      </w:r>
      <w:r>
        <w:rPr>
          <w:rFonts w:hAnsi="宋体" w:cs="Times New Roman"/>
        </w:rPr>
        <w:t>”“</w:t>
      </w:r>
      <w:r>
        <w:rPr>
          <w:rFonts w:ascii="Times New Roman" w:hAnsi="Times New Roman" w:eastAsia="楷体_GB2312" w:cs="Times New Roman"/>
        </w:rPr>
        <w:t>甩</w:t>
      </w:r>
      <w:r>
        <w:rPr>
          <w:rFonts w:hAnsi="宋体" w:cs="Times New Roman"/>
        </w:rPr>
        <w:t>”“</w:t>
      </w:r>
      <w:r>
        <w:rPr>
          <w:rFonts w:ascii="Times New Roman" w:hAnsi="Times New Roman" w:eastAsia="楷体_GB2312" w:cs="Times New Roman"/>
        </w:rPr>
        <w:t>摔</w:t>
      </w:r>
      <w:r>
        <w:rPr>
          <w:rFonts w:hAnsi="宋体" w:cs="Times New Roman"/>
        </w:rPr>
        <w:t>”</w:t>
      </w:r>
      <w:r>
        <w:rPr>
          <w:rFonts w:ascii="Times New Roman" w:hAnsi="Times New Roman" w:eastAsia="楷体_GB2312" w:cs="Times New Roman"/>
        </w:rPr>
        <w:t>几个动词，还有</w:t>
      </w:r>
      <w:r>
        <w:rPr>
          <w:rFonts w:hAnsi="宋体" w:cs="Times New Roman"/>
        </w:rPr>
        <w:t>“</w:t>
      </w:r>
      <w:r>
        <w:rPr>
          <w:rFonts w:ascii="Times New Roman" w:hAnsi="Times New Roman" w:eastAsia="楷体_GB2312" w:cs="Times New Roman"/>
        </w:rPr>
        <w:t>恶狠狠</w:t>
      </w:r>
      <w:r>
        <w:rPr>
          <w:rFonts w:hAnsi="宋体" w:cs="Times New Roman"/>
        </w:rPr>
        <w:t>”</w:t>
      </w:r>
      <w:r>
        <w:rPr>
          <w:rFonts w:ascii="Times New Roman" w:hAnsi="Times New Roman" w:eastAsia="楷体_GB2312" w:cs="Times New Roman"/>
        </w:rPr>
        <w:t>，赋予狂风人的性格和行为，写出了风的猖狂的气焰。(3)运用比喻、拟人和反复。</w:t>
      </w:r>
      <w:r>
        <w:rPr>
          <w:rFonts w:hAnsi="宋体" w:cs="Times New Roman"/>
        </w:rPr>
        <w:t>“</w:t>
      </w:r>
      <w:r>
        <w:rPr>
          <w:rFonts w:ascii="Times New Roman" w:hAnsi="Times New Roman" w:eastAsia="楷体_GB2312" w:cs="Times New Roman"/>
        </w:rPr>
        <w:t>敏感的精灵</w:t>
      </w:r>
      <w:r>
        <w:rPr>
          <w:rFonts w:hAnsi="宋体" w:cs="Times New Roman"/>
        </w:rPr>
        <w:t>”“</w:t>
      </w:r>
      <w:r>
        <w:rPr>
          <w:rFonts w:ascii="Times New Roman" w:hAnsi="Times New Roman" w:eastAsia="楷体_GB2312" w:cs="Times New Roman"/>
        </w:rPr>
        <w:t>从雷声的震怒里，早就听出了困乏</w:t>
      </w:r>
      <w:r>
        <w:rPr>
          <w:rFonts w:hAnsi="宋体" w:cs="Times New Roman"/>
        </w:rPr>
        <w:t>”</w:t>
      </w:r>
      <w:r>
        <w:rPr>
          <w:rFonts w:ascii="Times New Roman" w:hAnsi="Times New Roman" w:eastAsia="楷体_GB2312" w:cs="Times New Roman"/>
        </w:rPr>
        <w:t>运用比喻和拟人的手法显示了海燕的勇敢和智慧，说明无产阶级革命者高度的预见性和敏锐的洞察力。</w:t>
      </w:r>
      <w:r>
        <w:rPr>
          <w:rFonts w:hAnsi="宋体" w:cs="Times New Roman"/>
        </w:rPr>
        <w:t>“</w:t>
      </w:r>
      <w:r>
        <w:rPr>
          <w:rFonts w:ascii="Times New Roman" w:hAnsi="Times New Roman" w:eastAsia="楷体_GB2312" w:cs="Times New Roman"/>
        </w:rPr>
        <w:t>乌云遮不住太阳，——是的，遮不住的！</w:t>
      </w:r>
      <w:r>
        <w:rPr>
          <w:rFonts w:hAnsi="宋体" w:cs="Times New Roman"/>
        </w:rPr>
        <w:t>”</w:t>
      </w:r>
      <w:r>
        <w:rPr>
          <w:rFonts w:ascii="Times New Roman" w:hAnsi="Times New Roman" w:eastAsia="楷体_GB2312" w:cs="Times New Roman"/>
        </w:rPr>
        <w:t>运用反复，语气肯定，表达了坚定不移的必胜信念。</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drawing>
          <wp:inline distT="0" distB="0" distL="114300" distR="114300">
            <wp:extent cx="1238250" cy="8477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1238250" cy="847725"/>
                    </a:xfrm>
                    <a:prstGeom prst="rect">
                      <a:avLst/>
                    </a:prstGeom>
                    <a:noFill/>
                    <a:ln w="9525">
                      <a:noFill/>
                    </a:ln>
                  </pic:spPr>
                </pic:pic>
              </a:graphicData>
            </a:graphic>
          </wp:inline>
        </w:drawing>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r:link="rId11"/>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7"/>
        <w:gridCol w:w="5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7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33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教学设计由海燕的形象导入，容易激发学生的求知欲望，同时直观地反映海燕搏击风浪的特征。在教学过程中还重点分析海燕等多种形象的象征意义，通过对文中多种形象象征意义的解读来引导学生把握文中的思想感情。此外，本文的语言优美，善用修辞，十分值得学生赏析与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7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33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学生对俄国革命大背景了解不深，很难领会革命者的革命意志与信念，因此，难以从真正意义上领会海燕的搏斗精神，这需要课后做大量的资料补充。同时，本文虽然强调了象征意义，但是未对象征手法做详细解读。</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66562"/>
    <w:rsid w:val="0E86656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9JAX1.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5945;&#23398;&#21453;&#24605;.TIF" TargetMode="Externa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2018-05-31T09:58:00Z</dcterms:created>
  <dcterms:modified xsi:type="dcterms:W3CDTF">2018-05-31T09:58:49Z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