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3D2745" w:rsidRPr="00735585" w:rsidP="00735585">
      <w:pPr>
        <w:pStyle w:val="Heading3"/>
        <w:spacing w:line="360" w:lineRule="auto"/>
        <w:jc w:val="center"/>
        <w:rPr>
          <w:rFonts w:ascii="宋体" w:hAnsi="宋体"/>
          <w:color w:val="FF0000"/>
          <w:sz w:val="28"/>
        </w:rPr>
      </w:pPr>
      <w:r>
        <w:rPr>
          <w:rFonts w:ascii="宋体" w:hAnsi="宋体"/>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3pt;height:21pt;margin-top:811pt;margin-left:835pt;mso-position-horizontal-relative:page;mso-position-vertical-relative:top-margin-area;position:absolute;z-index:251658240">
            <v:imagedata r:id="rId4" o:title=""/>
          </v:shape>
        </w:pict>
      </w:r>
      <w:r w:rsidRPr="00735585" w:rsidR="00FD6F5C">
        <w:rPr>
          <w:rFonts w:ascii="宋体" w:hAnsi="宋体"/>
          <w:color w:val="FF0000"/>
          <w:sz w:val="28"/>
        </w:rPr>
        <w:t>单文精练四　蒙娜丽莎的微笑</w:t>
      </w:r>
    </w:p>
    <w:p w:rsidR="003D2745" w:rsidRPr="00735585" w:rsidP="003D2745">
      <w:pPr>
        <w:pStyle w:val="PlainText"/>
        <w:snapToGrid w:val="0"/>
        <w:spacing w:line="360" w:lineRule="auto"/>
        <w:rPr>
          <w:rFonts w:hAnsi="宋体" w:cs="Times New Roman"/>
        </w:rPr>
      </w:pPr>
      <w:r w:rsidRPr="00735585">
        <w:rPr>
          <w:rFonts w:hAnsi="宋体" w:cs="Times New Roman"/>
        </w:rPr>
        <w:t>阅读下面的文字，完成文后题目。</w:t>
      </w:r>
    </w:p>
    <w:p w:rsidR="003D2745" w:rsidRPr="00735585" w:rsidP="003D2745">
      <w:pPr>
        <w:pStyle w:val="PlainText"/>
        <w:snapToGrid w:val="0"/>
        <w:spacing w:line="360" w:lineRule="auto"/>
        <w:jc w:val="center"/>
        <w:rPr>
          <w:rFonts w:hAnsi="宋体" w:cs="Times New Roman"/>
        </w:rPr>
      </w:pPr>
      <w:r w:rsidRPr="00735585">
        <w:rPr>
          <w:rFonts w:hAnsi="宋体" w:cs="Times New Roman"/>
        </w:rPr>
        <w:t>蒙娜丽莎的微笑</w:t>
      </w:r>
    </w:p>
    <w:p w:rsidR="003D2745" w:rsidRPr="00735585" w:rsidP="003D2745">
      <w:pPr>
        <w:pStyle w:val="PlainText"/>
        <w:snapToGrid w:val="0"/>
        <w:spacing w:line="360" w:lineRule="auto"/>
        <w:jc w:val="center"/>
        <w:rPr>
          <w:rFonts w:hAnsi="宋体" w:cs="Times New Roman"/>
        </w:rPr>
      </w:pPr>
      <w:r w:rsidRPr="00735585">
        <w:rPr>
          <w:rFonts w:hAnsi="宋体" w:cs="Times New Roman"/>
        </w:rPr>
        <w:t>[俄罗斯]诺里·斯塔夫</w:t>
      </w:r>
    </w:p>
    <w:p w:rsidR="003D2745" w:rsidRPr="00735585" w:rsidP="00711526">
      <w:pPr>
        <w:pStyle w:val="PlainText"/>
        <w:snapToGrid w:val="0"/>
        <w:spacing w:line="360" w:lineRule="auto"/>
        <w:ind w:firstLine="420" w:firstLineChars="200"/>
        <w:rPr>
          <w:rFonts w:hAnsi="宋体" w:cs="Times New Roman"/>
        </w:rPr>
      </w:pPr>
      <w:r w:rsidRPr="00735585">
        <w:rPr>
          <w:rFonts w:hAnsi="宋体" w:cs="Times New Roman"/>
        </w:rPr>
        <w:t>①女孩说，我叫蒙娜丽莎。凯莉便笑了，有种想要接近女孩的冲动。</w:t>
      </w:r>
    </w:p>
    <w:p w:rsidR="003D2745" w:rsidRPr="00735585" w:rsidP="00711526">
      <w:pPr>
        <w:pStyle w:val="PlainText"/>
        <w:snapToGrid w:val="0"/>
        <w:spacing w:line="360" w:lineRule="auto"/>
        <w:ind w:firstLine="420" w:firstLineChars="200"/>
        <w:rPr>
          <w:rFonts w:hAnsi="宋体" w:cs="Times New Roman"/>
        </w:rPr>
      </w:pPr>
      <w:r w:rsidRPr="00735585">
        <w:rPr>
          <w:rFonts w:hAnsi="宋体" w:cs="Times New Roman"/>
        </w:rPr>
        <w:t>②凯莉是一名画家，去拉马拉本是看望男友，却没想到刚踏上这片土地便遇到这样一个女孩，傻傻地朝着你笑，但那张脸上却有很多疤痕，显然与真正的“蒙娜丽莎”扯不上半点关系。</w:t>
      </w:r>
    </w:p>
    <w:p w:rsidR="003D2745" w:rsidRPr="00735585" w:rsidP="00711526">
      <w:pPr>
        <w:pStyle w:val="PlainText"/>
        <w:snapToGrid w:val="0"/>
        <w:spacing w:line="360" w:lineRule="auto"/>
        <w:ind w:firstLine="420" w:firstLineChars="200"/>
        <w:rPr>
          <w:rFonts w:hAnsi="宋体" w:cs="Times New Roman"/>
        </w:rPr>
      </w:pPr>
      <w:r w:rsidRPr="00735585">
        <w:rPr>
          <w:rFonts w:hAnsi="宋体" w:cs="Times New Roman"/>
        </w:rPr>
        <w:t>③“蒙娜丽莎，你家住在哪呀？”凯莉蹲下身子问道。可女孩却不说话了，一双眼大概是被大风刮久了，红通通浸着泪水，勉强才吐出三个字：“杜米斯。”</w:t>
      </w:r>
    </w:p>
    <w:p w:rsidR="003D2745" w:rsidRPr="00735585" w:rsidP="00711526">
      <w:pPr>
        <w:pStyle w:val="PlainText"/>
        <w:snapToGrid w:val="0"/>
        <w:spacing w:line="360" w:lineRule="auto"/>
        <w:ind w:firstLine="420" w:firstLineChars="200"/>
        <w:rPr>
          <w:rFonts w:hAnsi="宋体" w:cs="Times New Roman"/>
        </w:rPr>
      </w:pPr>
      <w:r w:rsidRPr="00735585">
        <w:rPr>
          <w:rFonts w:hAnsi="宋体" w:cs="Times New Roman"/>
        </w:rPr>
        <w:t>④杜米斯经常出现在国内各大报刊上，那是这个地区最大的一座难民营。凯莉的脑海里瞬间出现一幅图画，眼前的女孩躺在一堵烂墙下，空气中弥漫着血腥的味道，一只苍蝇停在她的脸上，她却一动不动。</w:t>
      </w:r>
    </w:p>
    <w:p w:rsidR="003D2745" w:rsidRPr="00735585" w:rsidP="00711526">
      <w:pPr>
        <w:pStyle w:val="PlainText"/>
        <w:snapToGrid w:val="0"/>
        <w:spacing w:line="360" w:lineRule="auto"/>
        <w:ind w:firstLine="420" w:firstLineChars="200"/>
        <w:rPr>
          <w:rFonts w:hAnsi="宋体" w:cs="Times New Roman"/>
        </w:rPr>
      </w:pPr>
      <w:r w:rsidRPr="00735585">
        <w:rPr>
          <w:rFonts w:hAnsi="宋体" w:cs="Times New Roman"/>
        </w:rPr>
        <w:t>⑤女孩一定饿了，凯莉把包里所有的压缩饼干都拿出来，塞在对方手里，想了想，又把脖子上的围巾取下来，紧紧地裹在女孩身上，然后满意地点点头，看着女孩幸福的样子，忍不住当场拿出画架，刷刷几笔，一幅凯莉版《蒙娜丽莎的微笑》便完成了。</w:t>
      </w:r>
    </w:p>
    <w:p w:rsidR="003D2745" w:rsidRPr="00735585" w:rsidP="00711526">
      <w:pPr>
        <w:pStyle w:val="PlainText"/>
        <w:snapToGrid w:val="0"/>
        <w:spacing w:line="360" w:lineRule="auto"/>
        <w:ind w:firstLine="420" w:firstLineChars="200"/>
        <w:rPr>
          <w:rFonts w:hAnsi="宋体" w:cs="Times New Roman"/>
        </w:rPr>
      </w:pPr>
      <w:r w:rsidRPr="00735585">
        <w:rPr>
          <w:rFonts w:hAnsi="宋体" w:cs="Times New Roman"/>
        </w:rPr>
        <w:t>⑥“这是我来拉马拉的第一幅作品。”凯莉在男友面前炫耀，男友却不置可否，不断地叮嘱她要小心，拉马拉城的小孩比大人更危险。凯莉认真地点点头，毕竟男友是真正为自己着想的人。但第二天，凯莉便改变了看法，因为在比瑞德街头，她再次看到了蒙娜丽莎，她捧着那条围巾，就像捧着圣物一样，看到凯莉便奔过来说：“真主保佑你。”接着便把围巾交还给凯莉。</w:t>
      </w:r>
    </w:p>
    <w:p w:rsidR="003D2745" w:rsidRPr="00735585" w:rsidP="00711526">
      <w:pPr>
        <w:pStyle w:val="PlainText"/>
        <w:snapToGrid w:val="0"/>
        <w:spacing w:line="360" w:lineRule="auto"/>
        <w:ind w:firstLine="420" w:firstLineChars="200"/>
        <w:rPr>
          <w:rFonts w:hAnsi="宋体" w:cs="Times New Roman"/>
        </w:rPr>
      </w:pPr>
      <w:r w:rsidRPr="00735585">
        <w:rPr>
          <w:rFonts w:hAnsi="宋体" w:cs="Times New Roman"/>
        </w:rPr>
        <w:t>⑦蒙娜丽莎很丑，却是一个特别的女孩，望着前面飞奔的背影，凯莉再次陷入沉思，第二幅图瞬间在脑海里成形。这就是收获，一个画家最想要的便是这种灵感。她就地创作，完成以后，随手把围巾套在脖子上，却突然觉得脖颈一阵刺痛。</w:t>
      </w:r>
    </w:p>
    <w:p w:rsidR="003D2745" w:rsidRPr="00735585" w:rsidP="00711526">
      <w:pPr>
        <w:pStyle w:val="PlainText"/>
        <w:snapToGrid w:val="0"/>
        <w:spacing w:line="360" w:lineRule="auto"/>
        <w:ind w:firstLine="420" w:firstLineChars="200"/>
        <w:rPr>
          <w:rFonts w:hAnsi="宋体" w:cs="Times New Roman"/>
        </w:rPr>
      </w:pPr>
      <w:r w:rsidRPr="00735585">
        <w:rPr>
          <w:rFonts w:hAnsi="宋体" w:cs="Times New Roman"/>
        </w:rPr>
        <w:t>⑧被一滴鲜血染红了的围巾里，竟然包裹着一个尖利的铜钉。太可恶了，早就在报纸上看过报道，艾滋病患者为了报复这个世界，常常把沾满自己血液的钉子放在路边的凳子上，很多行人都平白无辜地受害。没想到这样的悲剧竟然降临到自己头上，而且对方还以怨报德，太可恨了。</w:t>
      </w:r>
    </w:p>
    <w:p w:rsidR="003D2745" w:rsidRPr="00735585" w:rsidP="00711526">
      <w:pPr>
        <w:pStyle w:val="PlainText"/>
        <w:snapToGrid w:val="0"/>
        <w:spacing w:line="360" w:lineRule="auto"/>
        <w:ind w:firstLine="420" w:firstLineChars="200"/>
        <w:rPr>
          <w:rFonts w:hAnsi="宋体" w:cs="Times New Roman"/>
        </w:rPr>
      </w:pPr>
      <w:r w:rsidRPr="00735585">
        <w:rPr>
          <w:rFonts w:hAnsi="宋体" w:cs="Times New Roman"/>
        </w:rPr>
        <w:t>⑨这世界疯了，连小孩都干这种勾当。凯莉气愤地说：“不就杜米斯吗？我偏偏就是要过去把她找出来，蒙娜丽莎，没想到连微笑都是假的。”</w:t>
      </w:r>
    </w:p>
    <w:p w:rsidR="003D2745" w:rsidRPr="00735585" w:rsidP="00711526">
      <w:pPr>
        <w:pStyle w:val="PlainText"/>
        <w:snapToGrid w:val="0"/>
        <w:spacing w:line="360" w:lineRule="auto"/>
        <w:ind w:firstLine="420" w:firstLineChars="200"/>
        <w:rPr>
          <w:rFonts w:hAnsi="宋体" w:cs="Times New Roman"/>
        </w:rPr>
      </w:pPr>
      <w:r w:rsidRPr="00735585">
        <w:rPr>
          <w:rFonts w:hAnsi="宋体" w:cs="Times New Roman"/>
        </w:rPr>
        <w:t>⑩杜米斯的管理者是个英国人，名叫普雷第，听了凯莉的投诉后，先是一阵惊愕，接着便对身边的人说，把蒙娜丽莎叫过来，太不像话了。</w:t>
      </w:r>
    </w:p>
    <w:p w:rsidR="003D2745" w:rsidRPr="00735585" w:rsidP="00711526">
      <w:pPr>
        <w:pStyle w:val="PlainText"/>
        <w:snapToGrid w:val="0"/>
        <w:spacing w:line="360" w:lineRule="auto"/>
        <w:ind w:firstLine="420" w:firstLineChars="200"/>
        <w:rPr>
          <w:rFonts w:hAnsi="宋体" w:cs="Times New Roman"/>
        </w:rPr>
      </w:pPr>
      <w:r w:rsidRPr="00735585">
        <w:rPr>
          <w:rFonts w:hAnsi="宋体" w:cs="MS Mincho" w:hint="eastAsia"/>
        </w:rPr>
        <w:t>⑪</w:t>
      </w:r>
      <w:r w:rsidRPr="00735585">
        <w:rPr>
          <w:rFonts w:hAnsi="宋体" w:cs="Times New Roman"/>
        </w:rPr>
        <w:t>可是，蒙娜丽莎没有来，有人向普雷第报告，蒙娜丽莎宁愿不吃饭，死死抓着宿营广场的栏杆不肯过来，手都快被打断了。凯莉彻底被激怒了，她对普雷第说，既然她不愿来，我就过去，倒要看看，小小年纪到底是受谁指使干这种丧心病狂的事。</w:t>
      </w:r>
    </w:p>
    <w:p w:rsidR="003D2745" w:rsidRPr="00735585" w:rsidP="00711526">
      <w:pPr>
        <w:pStyle w:val="PlainText"/>
        <w:snapToGrid w:val="0"/>
        <w:spacing w:line="360" w:lineRule="auto"/>
        <w:ind w:firstLine="420" w:firstLineChars="200"/>
        <w:rPr>
          <w:rFonts w:hAnsi="宋体" w:cs="Times New Roman"/>
        </w:rPr>
      </w:pPr>
      <w:r w:rsidRPr="00735585">
        <w:rPr>
          <w:rFonts w:hAnsi="宋体" w:cs="MS Mincho" w:hint="eastAsia"/>
        </w:rPr>
        <w:t>⑫</w:t>
      </w:r>
      <w:r w:rsidRPr="00735585">
        <w:rPr>
          <w:rFonts w:hAnsi="宋体" w:cs="Times New Roman"/>
        </w:rPr>
        <w:t>在广场，当凯莉站在蒙娜丽莎面前，结果却并没有按着原来的计划走下去。</w:t>
      </w:r>
      <w:r w:rsidRPr="00735585">
        <w:rPr>
          <w:rFonts w:hAnsi="宋体" w:cs="Times New Roman"/>
          <w:u w:val="single"/>
        </w:rPr>
        <w:t>蒙娜丽莎显然刚刚垂死地挣扎过，脸上毫无血色，但看到凯莉，却一下子兴奋起来</w:t>
      </w:r>
      <w:r w:rsidRPr="00735585">
        <w:rPr>
          <w:rFonts w:hAnsi="宋体" w:cs="Times New Roman"/>
        </w:rPr>
        <w:t>，“求你，以真主的名义，请您亲手把那颗铜钉交给我吧！”到了这个时候，她还在提要求，凯莉带着愤慨与不屑，问：“凭什么？”</w:t>
      </w:r>
    </w:p>
    <w:p w:rsidR="003D2745" w:rsidRPr="00735585" w:rsidP="00711526">
      <w:pPr>
        <w:pStyle w:val="PlainText"/>
        <w:snapToGrid w:val="0"/>
        <w:spacing w:line="360" w:lineRule="auto"/>
        <w:ind w:firstLine="420" w:firstLineChars="200"/>
        <w:rPr>
          <w:rFonts w:hAnsi="宋体" w:cs="Times New Roman"/>
        </w:rPr>
      </w:pPr>
      <w:r w:rsidRPr="00735585">
        <w:rPr>
          <w:rFonts w:hAnsi="宋体" w:cs="MS Mincho" w:hint="eastAsia"/>
        </w:rPr>
        <w:t>⑬</w:t>
      </w:r>
      <w:r w:rsidRPr="00735585">
        <w:rPr>
          <w:rFonts w:hAnsi="宋体" w:cs="Times New Roman"/>
        </w:rPr>
        <w:t>接下来，凯莉简直无法理解，蒙娜丽莎竟然弱弱地说：“我想有个妈妈。”还好普雷第，这位谙熟拉马拉文化的慈善服务者解释，在这个地区，铜钉代表母爱，你把铜钉交到她手里，就代表着你对她女儿一般的爱。接着，普雷第还指着铜钉上面的字母“M”说，看，这就是证明。</w:t>
      </w:r>
    </w:p>
    <w:p w:rsidR="003D2745" w:rsidRPr="00735585" w:rsidP="00711526">
      <w:pPr>
        <w:pStyle w:val="PlainText"/>
        <w:snapToGrid w:val="0"/>
        <w:spacing w:line="360" w:lineRule="auto"/>
        <w:ind w:firstLine="420" w:firstLineChars="200"/>
        <w:rPr>
          <w:rFonts w:hAnsi="宋体" w:cs="Times New Roman"/>
        </w:rPr>
      </w:pPr>
      <w:r w:rsidRPr="00735585">
        <w:rPr>
          <w:rFonts w:hAnsi="宋体" w:cs="MS Mincho" w:hint="eastAsia"/>
        </w:rPr>
        <w:t>⑭</w:t>
      </w:r>
      <w:r w:rsidRPr="00735585">
        <w:rPr>
          <w:rFonts w:hAnsi="宋体" w:cs="Times New Roman"/>
        </w:rPr>
        <w:t>蒙娜丽莎所做的一切，当然不是为了真的要凯莉做母亲，而是想让杜米斯难民营的其他孩子看到凯莉送她铜钉的情景，哪怕这一切都是假的，因为这些年来，大多数孩子都被远方来的白人资助甚至收养了，但蒙娜丽莎却因太丑而变得愈发孤单。</w:t>
      </w:r>
    </w:p>
    <w:p w:rsidR="00711526" w:rsidRPr="00735585" w:rsidP="00711526">
      <w:pPr>
        <w:pStyle w:val="PlainText"/>
        <w:snapToGrid w:val="0"/>
        <w:spacing w:line="360" w:lineRule="auto"/>
        <w:ind w:firstLine="420" w:firstLineChars="200"/>
        <w:rPr>
          <w:rFonts w:hAnsi="宋体" w:cs="Times New Roman"/>
        </w:rPr>
      </w:pPr>
      <w:r w:rsidRPr="00735585">
        <w:rPr>
          <w:rFonts w:hAnsi="宋体" w:cs="MS Mincho" w:hint="eastAsia"/>
        </w:rPr>
        <w:t>⑮</w:t>
      </w:r>
      <w:r w:rsidRPr="00735585">
        <w:rPr>
          <w:rFonts w:hAnsi="宋体" w:cs="Times New Roman"/>
        </w:rPr>
        <w:t>她太需要我们的爱了，凯莉拿着手里的第三幅画对男友说，“《蒙娜丽莎的微笑》也抵不过她的真情，我以真主的名义发誓”。(有删改)</w:t>
      </w:r>
    </w:p>
    <w:p w:rsidR="003D2745" w:rsidRPr="00735585" w:rsidP="00711526">
      <w:pPr>
        <w:pStyle w:val="PlainText"/>
        <w:snapToGrid w:val="0"/>
        <w:spacing w:line="360" w:lineRule="auto"/>
        <w:rPr>
          <w:rFonts w:hAnsi="宋体" w:cs="Times New Roman"/>
        </w:rPr>
      </w:pPr>
      <w:r>
        <w:rPr>
          <w:rFonts w:hAnsi="宋体"/>
        </w:rPr>
        <w:pict>
          <v:shape id="_x0000_i1026" type="#_x0000_t75" style="width:197.5pt;height:41.5pt">
            <v:imagedata r:id="rId5" o:title="第一组"/>
          </v:shape>
        </w:pict>
      </w:r>
    </w:p>
    <w:p w:rsidR="003D2745" w:rsidRPr="00735585" w:rsidP="003D2745">
      <w:pPr>
        <w:pStyle w:val="PlainText"/>
        <w:snapToGrid w:val="0"/>
        <w:spacing w:line="360" w:lineRule="auto"/>
        <w:rPr>
          <w:rFonts w:hAnsi="宋体" w:cs="Times New Roman"/>
        </w:rPr>
      </w:pPr>
      <w:r w:rsidRPr="00735585">
        <w:rPr>
          <w:rFonts w:hAnsi="宋体" w:cs="Times New Roman"/>
        </w:rPr>
        <w:t>1.凯莉对蒙娜丽莎的态度，前后有哪些变化？</w:t>
      </w:r>
    </w:p>
    <w:p w:rsidR="003D2745" w:rsidRPr="00735585" w:rsidP="003D2745">
      <w:pPr>
        <w:pStyle w:val="PlainText"/>
        <w:snapToGrid w:val="0"/>
        <w:spacing w:line="360" w:lineRule="auto"/>
        <w:rPr>
          <w:rFonts w:hAnsi="宋体" w:cs="Times New Roman"/>
        </w:rPr>
      </w:pPr>
      <w:r w:rsidRPr="00735585">
        <w:rPr>
          <w:rFonts w:hAnsi="宋体" w:cs="Times New Roman"/>
        </w:rPr>
        <w:t>答：　</w:t>
      </w:r>
    </w:p>
    <w:p w:rsidR="003D2745" w:rsidRPr="00735585" w:rsidP="003D2745">
      <w:pPr>
        <w:pStyle w:val="PlainText"/>
        <w:snapToGrid w:val="0"/>
        <w:spacing w:line="360" w:lineRule="auto"/>
        <w:rPr>
          <w:rFonts w:hAnsi="宋体" w:cs="Times New Roman"/>
        </w:rPr>
      </w:pPr>
    </w:p>
    <w:p w:rsidR="003D2745" w:rsidRPr="00735585" w:rsidP="003D2745">
      <w:pPr>
        <w:pStyle w:val="PlainText"/>
        <w:snapToGrid w:val="0"/>
        <w:spacing w:line="360" w:lineRule="auto"/>
        <w:rPr>
          <w:rFonts w:hAnsi="宋体" w:cs="Times New Roman"/>
        </w:rPr>
      </w:pPr>
    </w:p>
    <w:p w:rsidR="003D2745" w:rsidRPr="00735585" w:rsidP="003D2745">
      <w:pPr>
        <w:pStyle w:val="PlainText"/>
        <w:snapToGrid w:val="0"/>
        <w:spacing w:line="360" w:lineRule="auto"/>
        <w:rPr>
          <w:rFonts w:hAnsi="宋体" w:cs="Times New Roman"/>
        </w:rPr>
      </w:pPr>
    </w:p>
    <w:p w:rsidR="003D2745" w:rsidRPr="00735585" w:rsidP="003D2745">
      <w:pPr>
        <w:pStyle w:val="PlainText"/>
        <w:snapToGrid w:val="0"/>
        <w:spacing w:line="360" w:lineRule="auto"/>
        <w:rPr>
          <w:rFonts w:hAnsi="宋体" w:cs="Times New Roman"/>
        </w:rPr>
      </w:pPr>
    </w:p>
    <w:p w:rsidR="003D2745" w:rsidRPr="00735585" w:rsidP="003D2745">
      <w:pPr>
        <w:pStyle w:val="PlainText"/>
        <w:snapToGrid w:val="0"/>
        <w:spacing w:line="360" w:lineRule="auto"/>
        <w:rPr>
          <w:rFonts w:hAnsi="宋体" w:cs="Times New Roman"/>
        </w:rPr>
      </w:pPr>
      <w:r w:rsidRPr="00735585">
        <w:rPr>
          <w:rFonts w:hAnsi="宋体" w:cs="Times New Roman"/>
        </w:rPr>
        <w:t>2.文章第⑧段为什么要插入报纸报道的内容？</w:t>
      </w:r>
    </w:p>
    <w:p w:rsidR="003D2745" w:rsidRPr="00735585" w:rsidP="003D2745">
      <w:pPr>
        <w:pStyle w:val="PlainText"/>
        <w:snapToGrid w:val="0"/>
        <w:spacing w:line="360" w:lineRule="auto"/>
        <w:rPr>
          <w:rFonts w:hAnsi="宋体" w:cs="Times New Roman"/>
        </w:rPr>
      </w:pPr>
      <w:r w:rsidRPr="00735585">
        <w:rPr>
          <w:rFonts w:hAnsi="宋体" w:cs="Times New Roman"/>
        </w:rPr>
        <w:t>答：　</w:t>
      </w:r>
    </w:p>
    <w:p w:rsidR="00711526" w:rsidRPr="00735585" w:rsidP="00711526">
      <w:pPr>
        <w:pStyle w:val="PlainText"/>
        <w:snapToGrid w:val="0"/>
        <w:spacing w:line="360" w:lineRule="auto"/>
        <w:rPr>
          <w:rFonts w:hAnsi="宋体" w:cs="Times New Roman"/>
        </w:rPr>
      </w:pPr>
    </w:p>
    <w:p w:rsidR="00711526" w:rsidRPr="00735585" w:rsidP="00711526">
      <w:pPr>
        <w:pStyle w:val="PlainText"/>
        <w:snapToGrid w:val="0"/>
        <w:spacing w:line="360" w:lineRule="auto"/>
        <w:rPr>
          <w:rFonts w:hAnsi="宋体" w:cs="Times New Roman"/>
        </w:rPr>
      </w:pPr>
    </w:p>
    <w:p w:rsidR="00711526" w:rsidRPr="00735585" w:rsidP="00711526">
      <w:pPr>
        <w:pStyle w:val="PlainText"/>
        <w:snapToGrid w:val="0"/>
        <w:spacing w:line="360" w:lineRule="auto"/>
        <w:rPr>
          <w:rFonts w:hAnsi="宋体" w:cs="Times New Roman"/>
        </w:rPr>
      </w:pPr>
    </w:p>
    <w:p w:rsidR="00711526" w:rsidRPr="00735585" w:rsidP="00711526">
      <w:pPr>
        <w:pStyle w:val="PlainText"/>
        <w:snapToGrid w:val="0"/>
        <w:spacing w:line="360" w:lineRule="auto"/>
        <w:rPr>
          <w:rFonts w:hAnsi="宋体" w:cs="Times New Roman"/>
        </w:rPr>
      </w:pPr>
    </w:p>
    <w:p w:rsidR="003D2745" w:rsidRPr="00735585" w:rsidP="003D2745">
      <w:pPr>
        <w:pStyle w:val="PlainText"/>
        <w:snapToGrid w:val="0"/>
        <w:spacing w:line="360" w:lineRule="auto"/>
        <w:rPr>
          <w:rFonts w:hAnsi="宋体" w:cs="Times New Roman"/>
        </w:rPr>
      </w:pPr>
      <w:r w:rsidRPr="00735585">
        <w:rPr>
          <w:rFonts w:hAnsi="宋体" w:cs="Times New Roman"/>
        </w:rPr>
        <w:t>3.赏析文中画线句。</w:t>
      </w:r>
    </w:p>
    <w:p w:rsidR="003D2745" w:rsidRPr="00735585" w:rsidP="003D2745">
      <w:pPr>
        <w:pStyle w:val="PlainText"/>
        <w:snapToGrid w:val="0"/>
        <w:spacing w:line="360" w:lineRule="auto"/>
        <w:rPr>
          <w:rFonts w:hAnsi="宋体" w:cs="Times New Roman"/>
        </w:rPr>
      </w:pPr>
      <w:r w:rsidRPr="00735585">
        <w:rPr>
          <w:rFonts w:hAnsi="宋体" w:cs="Times New Roman"/>
        </w:rPr>
        <w:t>答：　</w:t>
      </w:r>
    </w:p>
    <w:p w:rsidR="00711526" w:rsidRPr="00735585" w:rsidP="00711526">
      <w:pPr>
        <w:pStyle w:val="PlainText"/>
        <w:snapToGrid w:val="0"/>
        <w:spacing w:line="360" w:lineRule="auto"/>
        <w:rPr>
          <w:rFonts w:hAnsi="宋体" w:cs="Times New Roman"/>
        </w:rPr>
      </w:pPr>
    </w:p>
    <w:p w:rsidR="00711526" w:rsidRPr="00735585" w:rsidP="00711526">
      <w:pPr>
        <w:pStyle w:val="PlainText"/>
        <w:snapToGrid w:val="0"/>
        <w:spacing w:line="360" w:lineRule="auto"/>
        <w:rPr>
          <w:rFonts w:hAnsi="宋体" w:cs="Times New Roman"/>
        </w:rPr>
      </w:pPr>
    </w:p>
    <w:p w:rsidR="00711526" w:rsidRPr="00735585" w:rsidP="00711526">
      <w:pPr>
        <w:pStyle w:val="PlainText"/>
        <w:snapToGrid w:val="0"/>
        <w:spacing w:line="360" w:lineRule="auto"/>
        <w:rPr>
          <w:rFonts w:hAnsi="宋体" w:cs="Times New Roman"/>
        </w:rPr>
      </w:pPr>
    </w:p>
    <w:p w:rsidR="003D2745" w:rsidRPr="00735585" w:rsidP="003D2745">
      <w:pPr>
        <w:pStyle w:val="PlainText"/>
        <w:snapToGrid w:val="0"/>
        <w:spacing w:line="360" w:lineRule="auto"/>
        <w:rPr>
          <w:rFonts w:hAnsi="宋体" w:cs="Times New Roman"/>
        </w:rPr>
      </w:pPr>
      <w:r w:rsidRPr="00735585">
        <w:rPr>
          <w:rFonts w:hAnsi="宋体" w:cs="Times New Roman"/>
        </w:rPr>
        <w:t>4.小说以“蒙娜丽莎的微笑”为题有何作用？请简要分析。</w:t>
      </w:r>
    </w:p>
    <w:p w:rsidR="003D2745" w:rsidRPr="00735585" w:rsidP="003D2745">
      <w:pPr>
        <w:pStyle w:val="PlainText"/>
        <w:snapToGrid w:val="0"/>
        <w:spacing w:line="360" w:lineRule="auto"/>
        <w:rPr>
          <w:rFonts w:hAnsi="宋体" w:cs="Times New Roman"/>
        </w:rPr>
      </w:pPr>
      <w:r w:rsidRPr="00735585">
        <w:rPr>
          <w:rFonts w:hAnsi="宋体" w:cs="Times New Roman"/>
        </w:rPr>
        <w:t>答：　</w:t>
      </w:r>
    </w:p>
    <w:p w:rsidR="00711526" w:rsidRPr="00735585" w:rsidP="00711526">
      <w:pPr>
        <w:pStyle w:val="PlainText"/>
        <w:snapToGrid w:val="0"/>
        <w:spacing w:line="360" w:lineRule="auto"/>
        <w:rPr>
          <w:rFonts w:hAnsi="宋体" w:cs="Times New Roman"/>
        </w:rPr>
      </w:pPr>
    </w:p>
    <w:p w:rsidR="00711526" w:rsidRPr="00735585" w:rsidP="00711526">
      <w:pPr>
        <w:pStyle w:val="PlainText"/>
        <w:snapToGrid w:val="0"/>
        <w:spacing w:line="360" w:lineRule="auto"/>
        <w:rPr>
          <w:rFonts w:hAnsi="宋体" w:cs="Times New Roman"/>
        </w:rPr>
      </w:pPr>
    </w:p>
    <w:p w:rsidR="00711526" w:rsidRPr="00735585" w:rsidP="00711526">
      <w:pPr>
        <w:pStyle w:val="PlainText"/>
        <w:snapToGrid w:val="0"/>
        <w:spacing w:line="360" w:lineRule="auto"/>
        <w:rPr>
          <w:rFonts w:hAnsi="宋体" w:cs="Times New Roman"/>
        </w:rPr>
      </w:pPr>
    </w:p>
    <w:p w:rsidR="00711526" w:rsidRPr="00735585" w:rsidP="00711526">
      <w:pPr>
        <w:pStyle w:val="PlainText"/>
        <w:snapToGrid w:val="0"/>
        <w:spacing w:line="360" w:lineRule="auto"/>
        <w:rPr>
          <w:rFonts w:hAnsi="宋体" w:cs="Times New Roman"/>
        </w:rPr>
      </w:pPr>
    </w:p>
    <w:p w:rsidR="00517666" w:rsidRPr="00735585" w:rsidP="003D2745">
      <w:pPr>
        <w:pStyle w:val="PlainText"/>
        <w:snapToGrid w:val="0"/>
        <w:spacing w:line="360" w:lineRule="auto"/>
        <w:rPr>
          <w:rFonts w:hAnsi="宋体" w:cs="Times New Roman"/>
        </w:rPr>
      </w:pPr>
    </w:p>
    <w:p w:rsidR="003D2745" w:rsidRPr="00735585" w:rsidP="003D2745">
      <w:pPr>
        <w:pStyle w:val="PlainText"/>
        <w:snapToGrid w:val="0"/>
        <w:spacing w:line="360" w:lineRule="auto"/>
        <w:rPr>
          <w:rFonts w:hAnsi="宋体" w:cs="Times New Roman"/>
        </w:rPr>
      </w:pPr>
      <w:r w:rsidRPr="00735585">
        <w:rPr>
          <w:rFonts w:hAnsi="宋体" w:cs="Times New Roman"/>
        </w:rPr>
        <w:t>1.凯莉每次与蒙娜丽莎相遇，都会完成一幅画作。请概括凯莉每次创作时的情感态度。</w:t>
      </w:r>
    </w:p>
    <w:p w:rsidR="003D2745" w:rsidRPr="00735585" w:rsidP="003D2745">
      <w:pPr>
        <w:pStyle w:val="PlainText"/>
        <w:snapToGrid w:val="0"/>
        <w:spacing w:line="360" w:lineRule="auto"/>
        <w:rPr>
          <w:rFonts w:hAnsi="宋体" w:cs="Times New Roman"/>
        </w:rPr>
      </w:pPr>
      <w:r w:rsidRPr="00735585">
        <w:rPr>
          <w:rFonts w:hAnsi="宋体" w:cs="Times New Roman"/>
        </w:rPr>
        <w:t>答：　</w:t>
      </w:r>
    </w:p>
    <w:p w:rsidR="001B6ED4" w:rsidRPr="00735585" w:rsidP="001B6ED4">
      <w:pPr>
        <w:pStyle w:val="PlainText"/>
        <w:snapToGrid w:val="0"/>
        <w:spacing w:line="360" w:lineRule="auto"/>
        <w:rPr>
          <w:rFonts w:hAnsi="宋体" w:cs="Times New Roman"/>
        </w:rPr>
      </w:pPr>
    </w:p>
    <w:p w:rsidR="001B6ED4" w:rsidRPr="00735585" w:rsidP="001B6ED4">
      <w:pPr>
        <w:pStyle w:val="PlainText"/>
        <w:snapToGrid w:val="0"/>
        <w:spacing w:line="360" w:lineRule="auto"/>
        <w:rPr>
          <w:rFonts w:hAnsi="宋体" w:cs="Times New Roman"/>
        </w:rPr>
      </w:pPr>
    </w:p>
    <w:p w:rsidR="001B6ED4" w:rsidRPr="00735585" w:rsidP="001B6ED4">
      <w:pPr>
        <w:pStyle w:val="PlainText"/>
        <w:snapToGrid w:val="0"/>
        <w:spacing w:line="360" w:lineRule="auto"/>
        <w:rPr>
          <w:rFonts w:hAnsi="宋体" w:cs="Times New Roman"/>
        </w:rPr>
      </w:pPr>
    </w:p>
    <w:p w:rsidR="001B6ED4" w:rsidRPr="00735585" w:rsidP="001B6ED4">
      <w:pPr>
        <w:pStyle w:val="PlainText"/>
        <w:snapToGrid w:val="0"/>
        <w:spacing w:line="360" w:lineRule="auto"/>
        <w:rPr>
          <w:rFonts w:hAnsi="宋体" w:cs="Times New Roman"/>
        </w:rPr>
      </w:pPr>
    </w:p>
    <w:p w:rsidR="003D2745" w:rsidRPr="00735585" w:rsidP="003D2745">
      <w:pPr>
        <w:pStyle w:val="PlainText"/>
        <w:snapToGrid w:val="0"/>
        <w:spacing w:line="360" w:lineRule="auto"/>
        <w:rPr>
          <w:rFonts w:hAnsi="宋体" w:cs="Times New Roman"/>
        </w:rPr>
      </w:pPr>
      <w:r w:rsidRPr="00735585">
        <w:rPr>
          <w:rFonts w:hAnsi="宋体" w:cs="Times New Roman"/>
        </w:rPr>
        <w:t>2.请简要分析小说中蒙娜丽莎的人物形象。</w:t>
      </w:r>
    </w:p>
    <w:p w:rsidR="003D2745" w:rsidRPr="00735585" w:rsidP="003D2745">
      <w:pPr>
        <w:pStyle w:val="PlainText"/>
        <w:snapToGrid w:val="0"/>
        <w:spacing w:line="360" w:lineRule="auto"/>
        <w:rPr>
          <w:rFonts w:hAnsi="宋体" w:cs="Times New Roman"/>
        </w:rPr>
      </w:pPr>
      <w:r w:rsidRPr="00735585">
        <w:rPr>
          <w:rFonts w:hAnsi="宋体" w:cs="Times New Roman"/>
        </w:rPr>
        <w:t>答：　</w:t>
      </w:r>
    </w:p>
    <w:p w:rsidR="001B6ED4" w:rsidRPr="00735585" w:rsidP="001B6ED4">
      <w:pPr>
        <w:pStyle w:val="PlainText"/>
        <w:snapToGrid w:val="0"/>
        <w:spacing w:line="360" w:lineRule="auto"/>
        <w:rPr>
          <w:rFonts w:hAnsi="宋体" w:cs="Times New Roman"/>
        </w:rPr>
      </w:pPr>
    </w:p>
    <w:p w:rsidR="001B6ED4" w:rsidRPr="00735585" w:rsidP="001B6ED4">
      <w:pPr>
        <w:pStyle w:val="PlainText"/>
        <w:snapToGrid w:val="0"/>
        <w:spacing w:line="360" w:lineRule="auto"/>
        <w:rPr>
          <w:rFonts w:hAnsi="宋体" w:cs="Times New Roman"/>
        </w:rPr>
      </w:pPr>
    </w:p>
    <w:p w:rsidR="001B6ED4" w:rsidRPr="00735585" w:rsidP="001B6ED4">
      <w:pPr>
        <w:pStyle w:val="PlainText"/>
        <w:snapToGrid w:val="0"/>
        <w:spacing w:line="360" w:lineRule="auto"/>
        <w:rPr>
          <w:rFonts w:hAnsi="宋体" w:cs="Times New Roman"/>
        </w:rPr>
      </w:pPr>
    </w:p>
    <w:p w:rsidR="001B6ED4" w:rsidRPr="00735585" w:rsidP="001B6ED4">
      <w:pPr>
        <w:pStyle w:val="PlainText"/>
        <w:snapToGrid w:val="0"/>
        <w:spacing w:line="360" w:lineRule="auto"/>
        <w:rPr>
          <w:rFonts w:hAnsi="宋体" w:cs="Times New Roman"/>
        </w:rPr>
      </w:pPr>
    </w:p>
    <w:p w:rsidR="003D2745" w:rsidRPr="00735585" w:rsidP="003D2745">
      <w:pPr>
        <w:pStyle w:val="PlainText"/>
        <w:snapToGrid w:val="0"/>
        <w:spacing w:line="360" w:lineRule="auto"/>
        <w:rPr>
          <w:rFonts w:hAnsi="宋体" w:cs="Times New Roman"/>
        </w:rPr>
      </w:pPr>
      <w:r w:rsidRPr="00735585">
        <w:rPr>
          <w:rFonts w:hAnsi="宋体" w:cs="Times New Roman"/>
        </w:rPr>
        <w:t>3.文章第</w:t>
      </w:r>
      <w:r w:rsidRPr="00735585">
        <w:rPr>
          <w:rFonts w:hAnsi="宋体" w:cs="MS Mincho" w:hint="eastAsia"/>
        </w:rPr>
        <w:t>⑬</w:t>
      </w:r>
      <w:r w:rsidRPr="00735585">
        <w:rPr>
          <w:rFonts w:hAnsi="宋体" w:cs="Times New Roman"/>
        </w:rPr>
        <w:t>段引入对铜钉的解释有什么作用。</w:t>
      </w:r>
    </w:p>
    <w:p w:rsidR="003D2745" w:rsidRPr="00735585" w:rsidP="003D2745">
      <w:pPr>
        <w:pStyle w:val="PlainText"/>
        <w:snapToGrid w:val="0"/>
        <w:spacing w:line="360" w:lineRule="auto"/>
        <w:rPr>
          <w:rFonts w:hAnsi="宋体" w:cs="Times New Roman"/>
        </w:rPr>
      </w:pPr>
      <w:r w:rsidRPr="00735585">
        <w:rPr>
          <w:rFonts w:hAnsi="宋体" w:cs="Times New Roman"/>
        </w:rPr>
        <w:t>答：　</w:t>
      </w:r>
    </w:p>
    <w:p w:rsidR="001B6ED4" w:rsidRPr="00735585" w:rsidP="001B6ED4">
      <w:pPr>
        <w:pStyle w:val="PlainText"/>
        <w:snapToGrid w:val="0"/>
        <w:spacing w:line="360" w:lineRule="auto"/>
        <w:rPr>
          <w:rFonts w:hAnsi="宋体" w:cs="Times New Roman"/>
        </w:rPr>
      </w:pPr>
    </w:p>
    <w:p w:rsidR="001B6ED4" w:rsidRPr="00735585" w:rsidP="001B6ED4">
      <w:pPr>
        <w:pStyle w:val="PlainText"/>
        <w:snapToGrid w:val="0"/>
        <w:spacing w:line="360" w:lineRule="auto"/>
        <w:rPr>
          <w:rFonts w:hAnsi="宋体" w:cs="Times New Roman"/>
        </w:rPr>
      </w:pPr>
    </w:p>
    <w:p w:rsidR="001B6ED4" w:rsidRPr="00735585" w:rsidP="001B6ED4">
      <w:pPr>
        <w:pStyle w:val="PlainText"/>
        <w:snapToGrid w:val="0"/>
        <w:spacing w:line="360" w:lineRule="auto"/>
        <w:rPr>
          <w:rFonts w:hAnsi="宋体" w:cs="Times New Roman"/>
        </w:rPr>
      </w:pPr>
    </w:p>
    <w:p w:rsidR="001B6ED4" w:rsidRPr="00735585" w:rsidP="001B6ED4">
      <w:pPr>
        <w:pStyle w:val="PlainText"/>
        <w:snapToGrid w:val="0"/>
        <w:spacing w:line="360" w:lineRule="auto"/>
        <w:rPr>
          <w:rFonts w:hAnsi="宋体" w:cs="Times New Roman"/>
        </w:rPr>
      </w:pPr>
    </w:p>
    <w:p w:rsidR="003D2745" w:rsidRPr="00735585" w:rsidP="003D2745">
      <w:pPr>
        <w:pStyle w:val="PlainText"/>
        <w:snapToGrid w:val="0"/>
        <w:spacing w:line="360" w:lineRule="auto"/>
        <w:rPr>
          <w:rFonts w:hAnsi="宋体" w:cs="Times New Roman"/>
        </w:rPr>
      </w:pPr>
      <w:r w:rsidRPr="00735585">
        <w:rPr>
          <w:rFonts w:hAnsi="宋体" w:cs="Times New Roman"/>
        </w:rPr>
        <w:t>4.小说结尾说“《蒙娜丽莎的微笑》也抵不过她的真情”，请联系全文谈谈你的理解。</w:t>
      </w:r>
    </w:p>
    <w:p w:rsidR="003D2745" w:rsidRPr="00735585" w:rsidP="003D2745">
      <w:pPr>
        <w:pStyle w:val="PlainText"/>
        <w:snapToGrid w:val="0"/>
        <w:spacing w:line="360" w:lineRule="auto"/>
        <w:rPr>
          <w:rFonts w:hAnsi="宋体" w:cs="Times New Roman"/>
        </w:rPr>
      </w:pPr>
      <w:r w:rsidRPr="00735585">
        <w:rPr>
          <w:rFonts w:hAnsi="宋体" w:cs="Times New Roman"/>
        </w:rPr>
        <w:t>答：　</w:t>
      </w:r>
    </w:p>
    <w:p w:rsidR="001B6ED4" w:rsidRPr="00735585" w:rsidP="001B6ED4">
      <w:pPr>
        <w:pStyle w:val="PlainText"/>
        <w:snapToGrid w:val="0"/>
        <w:spacing w:line="360" w:lineRule="auto"/>
        <w:rPr>
          <w:rFonts w:hAnsi="宋体" w:cs="Times New Roman"/>
        </w:rPr>
      </w:pPr>
    </w:p>
    <w:p w:rsidR="001B6ED4" w:rsidRPr="00735585" w:rsidP="001B6ED4">
      <w:pPr>
        <w:pStyle w:val="PlainText"/>
        <w:snapToGrid w:val="0"/>
        <w:spacing w:line="360" w:lineRule="auto"/>
        <w:rPr>
          <w:rFonts w:hAnsi="宋体" w:cs="Times New Roman"/>
        </w:rPr>
      </w:pPr>
    </w:p>
    <w:p w:rsidR="001B6ED4" w:rsidRPr="00735585" w:rsidP="001B6ED4">
      <w:pPr>
        <w:pStyle w:val="PlainText"/>
        <w:snapToGrid w:val="0"/>
        <w:spacing w:line="360" w:lineRule="auto"/>
        <w:rPr>
          <w:rFonts w:hAnsi="宋体" w:cs="Times New Roman"/>
        </w:rPr>
      </w:pPr>
    </w:p>
    <w:p w:rsidR="001B6ED4" w:rsidRPr="00735585" w:rsidP="001B6ED4">
      <w:pPr>
        <w:pStyle w:val="PlainText"/>
        <w:snapToGrid w:val="0"/>
        <w:spacing w:line="360" w:lineRule="auto"/>
        <w:rPr>
          <w:rFonts w:hAnsi="宋体" w:cs="Times New Roman"/>
        </w:rPr>
      </w:pPr>
    </w:p>
    <w:p w:rsidR="00566120" w:rsidRPr="00735585" w:rsidP="00566120">
      <w:pPr>
        <w:pStyle w:val="Heading2"/>
        <w:jc w:val="center"/>
        <w:rPr>
          <w:rFonts w:ascii="宋体" w:eastAsia="宋体" w:hAnsi="宋体"/>
          <w:sz w:val="21"/>
        </w:rPr>
      </w:pPr>
      <w:r w:rsidRPr="00735585">
        <w:rPr>
          <w:rFonts w:ascii="宋体" w:eastAsia="宋体" w:hAnsi="宋体"/>
          <w:sz w:val="21"/>
        </w:rPr>
        <w:br w:type="page"/>
      </w:r>
      <w:r w:rsidRPr="00735585">
        <w:rPr>
          <w:rFonts w:ascii="宋体" w:eastAsia="宋体" w:hAnsi="宋体"/>
          <w:sz w:val="21"/>
        </w:rPr>
        <w:t>答案精析</w:t>
      </w:r>
    </w:p>
    <w:p w:rsidR="00566120" w:rsidRPr="00735585" w:rsidP="00566120">
      <w:pPr>
        <w:pStyle w:val="PlainText"/>
        <w:snapToGrid w:val="0"/>
        <w:spacing w:line="360" w:lineRule="auto"/>
        <w:rPr>
          <w:rFonts w:hAnsi="宋体" w:cs="Times New Roman"/>
        </w:rPr>
      </w:pPr>
      <w:bookmarkStart w:id="0" w:name="_GoBack"/>
      <w:bookmarkEnd w:id="0"/>
      <w:r w:rsidRPr="00735585">
        <w:rPr>
          <w:rFonts w:hAnsi="宋体" w:cs="Times New Roman"/>
        </w:rPr>
        <w:t>第一组</w:t>
      </w:r>
    </w:p>
    <w:p w:rsidR="00566120" w:rsidRPr="00735585" w:rsidP="00566120">
      <w:pPr>
        <w:pStyle w:val="PlainText"/>
        <w:snapToGrid w:val="0"/>
        <w:spacing w:line="360" w:lineRule="auto"/>
        <w:rPr>
          <w:rFonts w:hAnsi="宋体" w:cs="Times New Roman"/>
        </w:rPr>
      </w:pPr>
      <w:r w:rsidRPr="00735585">
        <w:rPr>
          <w:rFonts w:hAnsi="宋体" w:cs="Times New Roman"/>
        </w:rPr>
        <w:t>1.一开始被蒙娜丽莎的质朴吸引，想要接近她；后来收到蒙娜丽莎送还的围巾，很感动；围上围巾被铜钉刺伤，很愤恨；最后知道真相，由衷地赞美。</w:t>
      </w:r>
    </w:p>
    <w:p w:rsidR="00566120" w:rsidRPr="00735585" w:rsidP="00566120">
      <w:pPr>
        <w:pStyle w:val="PlainText"/>
        <w:snapToGrid w:val="0"/>
        <w:spacing w:line="360" w:lineRule="auto"/>
        <w:rPr>
          <w:rFonts w:hAnsi="宋体" w:cs="Times New Roman"/>
        </w:rPr>
      </w:pPr>
      <w:r w:rsidRPr="00735585">
        <w:rPr>
          <w:rFonts w:hAnsi="宋体" w:cs="Times New Roman"/>
        </w:rPr>
        <w:t>2.(1)揭示了小说的故事背景及社会环境，暗示了小说的主题；(2)引出了下文凯莉对蒙娜丽莎的问罪，推动了故事情节的发展；(3)与故事结尾蒙娜丽莎的行为形成对比(衬托)，突出了对蒙娜丽莎人性的赞美。</w:t>
      </w:r>
    </w:p>
    <w:p w:rsidR="00566120" w:rsidRPr="00735585" w:rsidP="00566120">
      <w:pPr>
        <w:pStyle w:val="PlainText"/>
        <w:snapToGrid w:val="0"/>
        <w:spacing w:line="360" w:lineRule="auto"/>
        <w:rPr>
          <w:rFonts w:hAnsi="宋体" w:cs="Times New Roman"/>
        </w:rPr>
      </w:pPr>
      <w:r w:rsidRPr="00735585">
        <w:rPr>
          <w:rFonts w:hAnsi="宋体" w:cs="Times New Roman"/>
        </w:rPr>
        <w:t>3.通过神情描写，写出了蒙娜丽莎因被误解而挨打的凄惨和见到凯莉的兴奋，前后对比，表现出了蒙娜丽莎的单纯质朴以及对凯莉的信任(对爱的强烈渴望)。</w:t>
      </w:r>
    </w:p>
    <w:p w:rsidR="00566120" w:rsidRPr="00735585" w:rsidP="00566120">
      <w:pPr>
        <w:pStyle w:val="PlainText"/>
        <w:snapToGrid w:val="0"/>
        <w:spacing w:line="360" w:lineRule="auto"/>
        <w:rPr>
          <w:rFonts w:hAnsi="宋体" w:cs="Times New Roman"/>
        </w:rPr>
      </w:pPr>
      <w:r w:rsidRPr="00735585">
        <w:rPr>
          <w:rFonts w:hAnsi="宋体" w:cs="Times New Roman"/>
        </w:rPr>
        <w:t>4.(1)《蒙娜丽莎的微笑》是达·芬奇的经典画作，以此为题，设置悬念，引人入胜。(2)暗示了小说的情节和线索。《蒙娜丽莎的微笑》是画家为小女孩画的三次画像，构成了全文的主体内容，是小说情节发展的线索。(3)隐喻了小说的主题。蒙娜丽莎的微笑是小说中小女孩的笑容，象征着小姑娘虽身处穷苦却懂得感恩以及强烈渴望得到爱和尊重的真诚，寄寓了作者对小姑娘悲惨遭遇的同情和对她品质的赞美，隐喻了主题。</w:t>
      </w:r>
    </w:p>
    <w:p w:rsidR="00566120" w:rsidRPr="00735585" w:rsidP="00566120">
      <w:pPr>
        <w:pStyle w:val="PlainText"/>
        <w:snapToGrid w:val="0"/>
        <w:spacing w:line="360" w:lineRule="auto"/>
        <w:rPr>
          <w:rFonts w:hAnsi="宋体" w:cs="Times New Roman"/>
        </w:rPr>
      </w:pPr>
      <w:r w:rsidRPr="00735585">
        <w:rPr>
          <w:rFonts w:hAnsi="宋体" w:cs="Times New Roman"/>
        </w:rPr>
        <w:t>第二组</w:t>
      </w:r>
    </w:p>
    <w:p w:rsidR="00566120" w:rsidRPr="00735585" w:rsidP="00566120">
      <w:pPr>
        <w:pStyle w:val="PlainText"/>
        <w:snapToGrid w:val="0"/>
        <w:spacing w:line="360" w:lineRule="auto"/>
        <w:rPr>
          <w:rFonts w:hAnsi="宋体" w:cs="Times New Roman"/>
        </w:rPr>
      </w:pPr>
      <w:r w:rsidRPr="00735585">
        <w:rPr>
          <w:rFonts w:hAnsi="宋体" w:cs="Times New Roman"/>
        </w:rPr>
        <w:t>1.(1)第一次，凯莉见到蒙娜丽莎，对她有好感，有想要接近女孩的冲动。(2)第二次，凯莉收到蒙娜丽莎送还的围巾，很感动。(3)第三次，凯莉由被扎伤后的气愤，到真相大白后，对蒙娜丽莎由衷的赞美。</w:t>
      </w:r>
    </w:p>
    <w:p w:rsidR="00566120" w:rsidRPr="00735585" w:rsidP="00566120">
      <w:pPr>
        <w:pStyle w:val="PlainText"/>
        <w:snapToGrid w:val="0"/>
        <w:spacing w:line="360" w:lineRule="auto"/>
        <w:rPr>
          <w:rFonts w:hAnsi="宋体" w:cs="Times New Roman"/>
        </w:rPr>
      </w:pPr>
      <w:r w:rsidRPr="00735585">
        <w:rPr>
          <w:rFonts w:hAnsi="宋体" w:cs="Times New Roman"/>
        </w:rPr>
        <w:t>2.本文塑造了一个天真质朴、遭受磨难，在困境中能坚守人性之美，渴望获得母爱的难民营中的孩子形象。</w:t>
      </w:r>
    </w:p>
    <w:p w:rsidR="00566120" w:rsidRPr="00735585" w:rsidP="00566120">
      <w:pPr>
        <w:pStyle w:val="PlainText"/>
        <w:snapToGrid w:val="0"/>
        <w:spacing w:line="360" w:lineRule="auto"/>
        <w:rPr>
          <w:rFonts w:hAnsi="宋体" w:cs="Times New Roman"/>
        </w:rPr>
      </w:pPr>
      <w:r w:rsidRPr="00735585">
        <w:rPr>
          <w:rFonts w:hAnsi="宋体" w:cs="Times New Roman"/>
        </w:rPr>
        <w:t>3.(1)揭示了小说的背景及铜钉的缘由，暗示了小说的主题；(2)引出下文凯莉被蒙娜丽莎感动的情节，推动了情节的发展；(3)突出了蒙娜丽莎对爱的渴望，对蒙娜丽莎人性的赞美。</w:t>
      </w:r>
    </w:p>
    <w:p w:rsidR="00FD6F5C" w:rsidRPr="00735585" w:rsidP="00566120">
      <w:pPr>
        <w:pStyle w:val="PlainText"/>
        <w:snapToGrid w:val="0"/>
        <w:spacing w:line="360" w:lineRule="auto"/>
        <w:rPr>
          <w:rFonts w:hAnsi="宋体" w:cs="Times New Roman"/>
        </w:rPr>
      </w:pPr>
      <w:r w:rsidRPr="00735585">
        <w:rPr>
          <w:rFonts w:hAnsi="宋体" w:cs="Times New Roman"/>
        </w:rPr>
        <w:t>4.(1)达·芬奇的画作虽然很经典，但在凯莉看来，小女孩对爱和尊重的渴望是最真实的，最能表现人性的光辉，这是最重要的。(2)文中的小女孩遭遇悲惨，但她不曾放弃对美好的向往，渴望关爱和尊重，依然保持纯真质朴的本性。(3)我们呼唤真情，呼唤关爱，特别是对这种处于困境中的儿童，不让他们精神上也缺血(或无助)。</w:t>
      </w:r>
    </w:p>
    <w:p w:rsidR="00FD6F5C" w:rsidRPr="00735585" w:rsidP="002B00F0">
      <w:pPr>
        <w:rPr>
          <w:rFonts w:ascii="宋体" w:hAnsi="宋体"/>
        </w:rPr>
      </w:pPr>
    </w:p>
    <w:p w:rsidR="00566120" w:rsidRPr="00735585" w:rsidP="00566120">
      <w:pPr>
        <w:pStyle w:val="PlainText"/>
        <w:snapToGrid w:val="0"/>
        <w:spacing w:line="360" w:lineRule="auto"/>
        <w:rPr>
          <w:rFonts w:hAnsi="宋体" w:cs="Times New Roman"/>
        </w:rPr>
      </w:pPr>
    </w:p>
    <w:sectPr w:rsidSect="00DA4362">
      <w:footerReference w:type="even" r:id="rId6"/>
      <w:footerReference w:type="default" r:id="rId7"/>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F5C" w:rsidP="004158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FD6F5C" w:rsidP="00FD6F5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F5C" w:rsidP="004158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35585">
      <w:rPr>
        <w:rStyle w:val="PageNumber"/>
        <w:noProof/>
      </w:rPr>
      <w:t>5</w:t>
    </w:r>
    <w:r>
      <w:rPr>
        <w:rStyle w:val="PageNumber"/>
      </w:rPr>
      <w:fldChar w:fldCharType="end"/>
    </w:r>
  </w:p>
  <w:p w:rsidR="00FD6F5C" w:rsidP="00FD6F5C">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152DC"/>
    <w:rsid w:val="000A32A7"/>
    <w:rsid w:val="001B6ED4"/>
    <w:rsid w:val="002152DC"/>
    <w:rsid w:val="002B00F0"/>
    <w:rsid w:val="003D2745"/>
    <w:rsid w:val="0041588F"/>
    <w:rsid w:val="00517666"/>
    <w:rsid w:val="00566120"/>
    <w:rsid w:val="006471B3"/>
    <w:rsid w:val="00711526"/>
    <w:rsid w:val="00735585"/>
    <w:rsid w:val="00FD6F5C"/>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152DC"/>
    <w:pPr>
      <w:widowControl w:val="0"/>
      <w:jc w:val="both"/>
    </w:pPr>
    <w:rPr>
      <w:kern w:val="2"/>
      <w:sz w:val="21"/>
      <w:szCs w:val="24"/>
    </w:rPr>
  </w:style>
  <w:style w:type="paragraph" w:styleId="Heading1">
    <w:name w:val="heading 1"/>
    <w:basedOn w:val="Normal"/>
    <w:next w:val="Normal"/>
    <w:qFormat/>
    <w:rsid w:val="00471E82"/>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471E82"/>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471E82"/>
    <w:pPr>
      <w:keepNext/>
      <w:keepLines/>
      <w:spacing w:before="260" w:after="260" w:line="416" w:lineRule="auto"/>
      <w:outlineLvl w:val="2"/>
    </w:pPr>
    <w:rPr>
      <w:b/>
      <w:bCs/>
      <w:sz w:val="32"/>
      <w:szCs w:val="32"/>
    </w:rPr>
  </w:style>
  <w:style w:type="paragraph" w:styleId="Heading4">
    <w:name w:val="heading 4"/>
    <w:basedOn w:val="Normal"/>
    <w:next w:val="Normal"/>
    <w:qFormat/>
    <w:rsid w:val="00471E82"/>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471E82"/>
    <w:pPr>
      <w:keepNext/>
      <w:keepLines/>
      <w:spacing w:before="280" w:after="290" w:line="376" w:lineRule="auto"/>
      <w:outlineLvl w:val="4"/>
    </w:pPr>
    <w:rPr>
      <w:b/>
      <w:bCs/>
      <w:sz w:val="28"/>
      <w:szCs w:val="28"/>
    </w:rPr>
  </w:style>
  <w:style w:type="paragraph" w:styleId="Heading6">
    <w:name w:val="heading 6"/>
    <w:basedOn w:val="Normal"/>
    <w:next w:val="Normal"/>
    <w:qFormat/>
    <w:rsid w:val="00471E82"/>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471E82"/>
    <w:pPr>
      <w:keepNext/>
      <w:keepLines/>
      <w:spacing w:before="240" w:after="64" w:line="320" w:lineRule="auto"/>
      <w:outlineLvl w:val="6"/>
    </w:pPr>
    <w:rPr>
      <w:b/>
      <w:bCs/>
      <w:sz w:val="24"/>
    </w:rPr>
  </w:style>
  <w:style w:type="paragraph" w:styleId="Heading8">
    <w:name w:val="heading 8"/>
    <w:basedOn w:val="Normal"/>
    <w:next w:val="Normal"/>
    <w:qFormat/>
    <w:rsid w:val="00471E82"/>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D41A41"/>
    <w:rPr>
      <w:rFonts w:ascii="宋体" w:hAnsi="Courier New" w:cs="Courier New"/>
      <w:szCs w:val="21"/>
    </w:rPr>
  </w:style>
  <w:style w:type="paragraph" w:styleId="Header">
    <w:name w:val="header"/>
    <w:basedOn w:val="Normal"/>
    <w:link w:val="Char"/>
    <w:rsid w:val="00E3248D"/>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E3248D"/>
    <w:rPr>
      <w:kern w:val="2"/>
      <w:sz w:val="18"/>
      <w:szCs w:val="18"/>
    </w:rPr>
  </w:style>
  <w:style w:type="paragraph" w:styleId="Footer">
    <w:name w:val="footer"/>
    <w:basedOn w:val="Normal"/>
    <w:link w:val="Char0"/>
    <w:rsid w:val="00E3248D"/>
    <w:pPr>
      <w:tabs>
        <w:tab w:val="center" w:pos="4153"/>
        <w:tab w:val="right" w:pos="8306"/>
      </w:tabs>
      <w:snapToGrid w:val="0"/>
      <w:jc w:val="left"/>
    </w:pPr>
    <w:rPr>
      <w:sz w:val="18"/>
      <w:szCs w:val="18"/>
    </w:rPr>
  </w:style>
  <w:style w:type="character" w:customStyle="1" w:styleId="Char0">
    <w:name w:val="页脚 Char"/>
    <w:link w:val="Footer"/>
    <w:rsid w:val="00E3248D"/>
    <w:rPr>
      <w:kern w:val="2"/>
      <w:sz w:val="18"/>
      <w:szCs w:val="18"/>
    </w:rPr>
  </w:style>
  <w:style w:type="character" w:customStyle="1" w:styleId="2Char">
    <w:name w:val="标题 2 Char"/>
    <w:link w:val="Heading2"/>
    <w:rsid w:val="00566120"/>
    <w:rPr>
      <w:rFonts w:ascii="Arial" w:eastAsia="黑体" w:hAnsi="Arial"/>
      <w:b/>
      <w:bCs/>
      <w:kern w:val="2"/>
      <w:sz w:val="32"/>
      <w:szCs w:val="32"/>
    </w:rPr>
  </w:style>
  <w:style w:type="paragraph" w:styleId="BalloonText">
    <w:name w:val="Balloon Text"/>
    <w:basedOn w:val="Normal"/>
    <w:link w:val="Char1"/>
    <w:rsid w:val="00FD6F5C"/>
    <w:rPr>
      <w:sz w:val="18"/>
      <w:szCs w:val="18"/>
    </w:rPr>
  </w:style>
  <w:style w:type="character" w:customStyle="1" w:styleId="Char1">
    <w:name w:val="批注框文本 Char"/>
    <w:basedOn w:val="DefaultParagraphFont"/>
    <w:link w:val="BalloonText"/>
    <w:rsid w:val="00FD6F5C"/>
    <w:rPr>
      <w:kern w:val="2"/>
      <w:sz w:val="18"/>
      <w:szCs w:val="18"/>
    </w:rPr>
  </w:style>
  <w:style w:type="character" w:styleId="PageNumber">
    <w:name w:val="page number"/>
    <w:basedOn w:val="DefaultParagraphFont"/>
    <w:rsid w:val="00FD6F5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388</Words>
  <Characters>2216</Characters>
  <Application>Microsoft Office Word</Application>
  <DocSecurity>0</DocSecurity>
  <Lines>18</Lines>
  <Paragraphs>5</Paragraphs>
  <ScaleCrop>false</ScaleCrop>
  <Company/>
  <LinksUpToDate>false</LinksUpToDate>
  <CharactersWithSpaces>2599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dearedu</cp:lastModifiedBy>
  <cp:revision>备课大师9门全科：免注册，不收费！</cp:revision>
  <dcterms:created xsi:type="dcterms:W3CDTF">2019-03-30T01:53:00Z</dcterms:created>
  <dcterms:modified xsi:type="dcterms:W3CDTF">2019-04-30T03:33:00Z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