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911C13" w:rsidRPr="00C61CA5" w:rsidP="00C61CA5">
      <w:pPr>
        <w:pStyle w:val="Heading3"/>
        <w:spacing w:line="360" w:lineRule="auto"/>
        <w:jc w:val="center"/>
        <w:rPr>
          <w:rFonts w:ascii="宋体" w:hAnsi="宋体"/>
          <w:color w:val="FF0000"/>
          <w:sz w:val="28"/>
        </w:rPr>
      </w:pPr>
      <w:r>
        <w:rPr>
          <w:rFonts w:ascii="宋体" w:hAnsi="宋体"/>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8pt;height:26pt;margin-top:866pt;margin-left:982pt;mso-position-horizontal-relative:page;mso-position-vertical-relative:top-margin-area;position:absolute;z-index:251658240">
            <v:imagedata r:id="rId4" o:title=""/>
          </v:shape>
        </w:pict>
      </w:r>
      <w:bookmarkStart w:id="0" w:name="_GoBack"/>
      <w:bookmarkEnd w:id="0"/>
      <w:r w:rsidRPr="00C61CA5" w:rsidR="00022FD9">
        <w:rPr>
          <w:rFonts w:ascii="宋体" w:hAnsi="宋体"/>
          <w:color w:val="FF0000"/>
          <w:sz w:val="28"/>
        </w:rPr>
        <w:t>单文精练五　城市文脉(非连续性文本)</w:t>
      </w:r>
    </w:p>
    <w:p w:rsidR="00911C13" w:rsidRPr="00C61CA5" w:rsidP="00911C13">
      <w:pPr>
        <w:pStyle w:val="PlainText"/>
        <w:snapToGrid w:val="0"/>
        <w:spacing w:line="360" w:lineRule="auto"/>
        <w:rPr>
          <w:rFonts w:hAnsi="宋体" w:cs="Times New Roman"/>
        </w:rPr>
      </w:pPr>
      <w:r w:rsidRPr="00C61CA5">
        <w:rPr>
          <w:rFonts w:hAnsi="宋体" w:cs="Times New Roman"/>
        </w:rPr>
        <w:t>阅读下面的文字，完成文后题目。</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材料一：</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美国城市学理论家刘易斯·芒福德指出：“人类用了5000多年的时间，才对城市的本质和演变过程获得了一个局部的认识，也许要用更长的时间才能完全弄清它那些尚未被认识的潜在特性。”人类对于城市的认识还十分有限，目前为止，要给城市下一个准确的定义，仍然是一件比较困难的事情。城市既是一个历史的概念和空间的概念，又是一个涉及政治、经济文化等社会方方面面的综合的概念，因而对城市及其历史发展的研究就涉及了多种学科，因此要对城市作出较为科学的定义，就必须超越已有的各种学科对城市的定义的局限，抽象出城市所具有的最为一般的特征。(摘编自毛曦《试论城市的起源和形成》)</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材料二：</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城市功能的生命力很大程度地体现在城市的文脉上。所谓“城市文脉”，就是指一座城市的文化及文化传统——不仅仅是指当时存在的文化，还包括过去的文化。因此与城市的功能是否延续有密切的关系，如果这两者是延续的，那就形成了一种传统；如果两者是不同的，或者以往有过这样的不同，这种传统就中断了，难以形成文脉。一座城市，尽管现在的文化很发达，如果过去的文化已不复存在，或者从来没有这样的文化，要形成文化传统必定要假以时日，形成自己的文脉则更需要长期的积累和绵延。另一方面，只有形成了自己的文脉，并且得到延续，城市的功能才能得到充分的发挥，才有可能推到极致。文脉不仅是城市的基本设施、名胜古迹、文物遗址的积累，更是一代代城市人的文化和智慧的结晶，足以保持城市的记忆，提供调节人地关系和适应变化发展的经验。</w:t>
      </w:r>
    </w:p>
    <w:p w:rsidR="00911C13" w:rsidRPr="00C61CA5" w:rsidP="00911C13">
      <w:pPr>
        <w:pStyle w:val="PlainText"/>
        <w:spacing w:line="360" w:lineRule="auto"/>
        <w:ind w:firstLine="420" w:firstLineChars="200"/>
        <w:jc w:val="right"/>
        <w:rPr>
          <w:rFonts w:hAnsi="宋体" w:cs="Times New Roman"/>
        </w:rPr>
      </w:pPr>
      <w:r w:rsidRPr="00C61CA5">
        <w:rPr>
          <w:rFonts w:hAnsi="宋体" w:cs="Times New Roman"/>
        </w:rPr>
        <w:t>(摘编自葛剑雄《城市应该有延续文脉的自觉性》)</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材料三：</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但是在城市发展的过程中，并非所有的城市都能保持不变的功能，特别是在变革的时代，受到天灾人祸的摧残，一些城市的功能被强制改变，城市被破坏殆尽，延续数百上千年的文脉就此中断，幸而不绝如线，也已岌岌可危。在过去的半个多世纪中，中国的绝大多数城市都经历了这样的过程：城市功能的同化、泛化，都要具有经济功能，要以生产为主；都要破旧立新，将传统当垃圾清除，立新却缺乏创新。改革开放以来又经历了急剧扩张和大拆大建，城市功能同化、泛化的趋势加剧，甚至盲目确保不现实的发展目标。大批农村人口进入城市，</w:t>
      </w:r>
      <w:r w:rsidRPr="00C61CA5">
        <w:rPr>
          <w:rFonts w:hAnsi="宋体" w:cs="Times New Roman"/>
        </w:rPr>
        <w:t>大量城市人口成为移民，能够传承城市文化的本地人口迅速减少。在这种情况下，如果不具有延续城市文脉的自觉性，不采取特殊的措施，文脉的断绝是不可避免的。(来源同材料二)</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材料四：</w:t>
      </w:r>
    </w:p>
    <w:p w:rsidR="00911C13" w:rsidRPr="00C61CA5" w:rsidP="00911C13">
      <w:pPr>
        <w:pStyle w:val="PlainText"/>
        <w:spacing w:line="360" w:lineRule="auto"/>
        <w:ind w:firstLine="420" w:firstLineChars="200"/>
        <w:rPr>
          <w:rFonts w:hAnsi="宋体" w:cs="Times New Roman"/>
        </w:rPr>
      </w:pPr>
      <w:r w:rsidRPr="00C61CA5">
        <w:rPr>
          <w:rFonts w:hAnsi="宋体" w:cs="Times New Roman"/>
        </w:rPr>
        <w:t>城市文脉是城市赖以生存、发展的有机时空背景。不同城市的显性因素及隐性因素相互影响、相互作用，形成了城市文脉的差异性及多层次性。城市文脉的显性因素是指能够为人所感知的外在城市特征，直观上表现为城市实体及城市空间。城市显性文脉中所体现反映的深层文化内涵即是城市文脉的隐性因素，它包括政治、经济、宗教、社会心理等多方面因素。从总体来看，任何城市都是各种显性和隐性因素混合组成的，而从城市的某一区域、局部来讲可能就具有比较完整的文脉关系，如视觉上的连贯性、空间形态的完整性、社会生活方式及群体意向的统一性。这种有序的文脉关系也许会在更小的范围内表现出来。如上海外滩、天津一些早期租界地、南京夫子庙一条街等。(摘编自吴云鹏《论城市文脉的传承》)</w:t>
      </w:r>
    </w:p>
    <w:p w:rsidR="00911C13" w:rsidRPr="00C61CA5" w:rsidP="00911C13">
      <w:pPr>
        <w:pStyle w:val="PlainText"/>
        <w:snapToGrid w:val="0"/>
        <w:spacing w:line="360" w:lineRule="auto"/>
        <w:rPr>
          <w:rFonts w:hAnsi="宋体" w:cs="Times New Roman"/>
        </w:rPr>
      </w:pPr>
      <w:r>
        <w:rPr>
          <w:rFonts w:hAnsi="宋体"/>
        </w:rPr>
        <w:pict>
          <v:shape id="_x0000_i1026" type="#_x0000_t75" style="width:197.25pt;height:41.25pt">
            <v:imagedata r:id="rId5" o:title="第一组"/>
          </v:shape>
        </w:pict>
      </w:r>
    </w:p>
    <w:p w:rsidR="00911C13" w:rsidRPr="00C61CA5" w:rsidP="00911C13">
      <w:pPr>
        <w:pStyle w:val="PlainText"/>
        <w:snapToGrid w:val="0"/>
        <w:spacing w:line="360" w:lineRule="auto"/>
        <w:rPr>
          <w:rFonts w:hAnsi="宋体" w:cs="Times New Roman"/>
        </w:rPr>
      </w:pPr>
      <w:r w:rsidRPr="00C61CA5">
        <w:rPr>
          <w:rFonts w:hAnsi="宋体" w:cs="Times New Roman"/>
        </w:rPr>
        <w:t>1.下列对材料中“城市文脉”的表述，正确的一项是(　　)</w:t>
      </w:r>
    </w:p>
    <w:p w:rsidR="00911C13" w:rsidRPr="00C61CA5" w:rsidP="00911C13">
      <w:pPr>
        <w:pStyle w:val="PlainText"/>
        <w:snapToGrid w:val="0"/>
        <w:spacing w:line="360" w:lineRule="auto"/>
        <w:rPr>
          <w:rFonts w:hAnsi="宋体" w:cs="Times New Roman"/>
        </w:rPr>
      </w:pPr>
      <w:r w:rsidRPr="00C61CA5">
        <w:rPr>
          <w:rFonts w:hAnsi="宋体" w:cs="Times New Roman"/>
        </w:rPr>
        <w:t>A.城市文脉是一座城市在过去积累的文化以及由此形成的传统。</w:t>
      </w:r>
    </w:p>
    <w:p w:rsidR="00911C13" w:rsidRPr="00C61CA5" w:rsidP="00911C13">
      <w:pPr>
        <w:pStyle w:val="PlainText"/>
        <w:snapToGrid w:val="0"/>
        <w:spacing w:line="360" w:lineRule="auto"/>
        <w:rPr>
          <w:rFonts w:hAnsi="宋体" w:cs="Times New Roman"/>
        </w:rPr>
      </w:pPr>
      <w:r w:rsidRPr="00C61CA5">
        <w:rPr>
          <w:rFonts w:hAnsi="宋体" w:cs="Times New Roman"/>
        </w:rPr>
        <w:t>B.城市文脉能否形成与城市的文化传统是否延续无关。</w:t>
      </w:r>
    </w:p>
    <w:p w:rsidR="00911C13" w:rsidRPr="00C61CA5" w:rsidP="00911C13">
      <w:pPr>
        <w:pStyle w:val="PlainText"/>
        <w:snapToGrid w:val="0"/>
        <w:spacing w:line="360" w:lineRule="auto"/>
        <w:rPr>
          <w:rFonts w:hAnsi="宋体" w:cs="Times New Roman"/>
        </w:rPr>
      </w:pPr>
      <w:r w:rsidRPr="00C61CA5">
        <w:rPr>
          <w:rFonts w:hAnsi="宋体" w:cs="Times New Roman"/>
        </w:rPr>
        <w:t>C.一座城市只要保持自己的文脉不中断，就能充分发挥城市功能，并且会把它推到极致。</w:t>
      </w:r>
    </w:p>
    <w:p w:rsidR="00911C13" w:rsidRPr="00C61CA5" w:rsidP="00911C13">
      <w:pPr>
        <w:pStyle w:val="PlainText"/>
        <w:snapToGrid w:val="0"/>
        <w:spacing w:line="360" w:lineRule="auto"/>
        <w:rPr>
          <w:rFonts w:hAnsi="宋体" w:cs="Times New Roman"/>
        </w:rPr>
      </w:pPr>
      <w:r w:rsidRPr="00C61CA5">
        <w:rPr>
          <w:rFonts w:hAnsi="宋体" w:cs="Times New Roman"/>
        </w:rPr>
        <w:t>D.城市文脉是城市的记忆，它不仅是物质的积累，更是精神的结晶。</w:t>
      </w:r>
    </w:p>
    <w:p w:rsidR="00911C13" w:rsidRPr="00C61CA5" w:rsidP="00911C13">
      <w:pPr>
        <w:pStyle w:val="PlainText"/>
        <w:snapToGrid w:val="0"/>
        <w:spacing w:line="360" w:lineRule="auto"/>
        <w:rPr>
          <w:rFonts w:hAnsi="宋体" w:cs="Times New Roman"/>
        </w:rPr>
      </w:pPr>
      <w:r w:rsidRPr="00C61CA5">
        <w:rPr>
          <w:rFonts w:hAnsi="宋体" w:cs="Times New Roman"/>
        </w:rPr>
        <w:t>2.下列对材料相关内容的理解和分析，不正确的一项是(　　)</w:t>
      </w:r>
    </w:p>
    <w:p w:rsidR="00911C13" w:rsidRPr="00C61CA5" w:rsidP="00911C13">
      <w:pPr>
        <w:pStyle w:val="PlainText"/>
        <w:snapToGrid w:val="0"/>
        <w:spacing w:line="360" w:lineRule="auto"/>
        <w:rPr>
          <w:rFonts w:hAnsi="宋体" w:cs="Times New Roman"/>
        </w:rPr>
      </w:pPr>
      <w:r w:rsidRPr="00C61CA5">
        <w:rPr>
          <w:rFonts w:hAnsi="宋体" w:cs="Times New Roman"/>
        </w:rPr>
        <w:t>A.限于人们对城市的既有认知程度以及不同学科、不同认知视角的差异，难以形成对城市的公认定义。</w:t>
      </w:r>
    </w:p>
    <w:p w:rsidR="00911C13" w:rsidRPr="00C61CA5" w:rsidP="00911C13">
      <w:pPr>
        <w:pStyle w:val="PlainText"/>
        <w:snapToGrid w:val="0"/>
        <w:spacing w:line="360" w:lineRule="auto"/>
        <w:rPr>
          <w:rFonts w:hAnsi="宋体" w:cs="Times New Roman"/>
        </w:rPr>
      </w:pPr>
      <w:r w:rsidRPr="00C61CA5">
        <w:rPr>
          <w:rFonts w:hAnsi="宋体" w:cs="Times New Roman"/>
        </w:rPr>
        <w:t>B.一座城市如果只有现在的文化，而缺乏历史意蕴，则短时间内难以形成自己的文脉。</w:t>
      </w:r>
    </w:p>
    <w:p w:rsidR="00911C13" w:rsidRPr="00C61CA5" w:rsidP="00911C13">
      <w:pPr>
        <w:pStyle w:val="PlainText"/>
        <w:snapToGrid w:val="0"/>
        <w:spacing w:line="360" w:lineRule="auto"/>
        <w:rPr>
          <w:rFonts w:hAnsi="宋体" w:cs="Times New Roman"/>
        </w:rPr>
      </w:pPr>
      <w:r w:rsidRPr="00C61CA5">
        <w:rPr>
          <w:rFonts w:hAnsi="宋体" w:cs="Times New Roman"/>
        </w:rPr>
        <w:t>C.城市的文脉不是一成不变、自动延续的，在特殊情况下如果不主动采取措施，文脉将会有断绝之殇。</w:t>
      </w:r>
    </w:p>
    <w:p w:rsidR="00911C13" w:rsidRPr="00C61CA5" w:rsidP="00911C13">
      <w:pPr>
        <w:pStyle w:val="PlainText"/>
        <w:snapToGrid w:val="0"/>
        <w:spacing w:line="360" w:lineRule="auto"/>
        <w:rPr>
          <w:rFonts w:hAnsi="宋体" w:cs="Times New Roman"/>
        </w:rPr>
      </w:pPr>
      <w:r w:rsidRPr="00C61CA5">
        <w:rPr>
          <w:rFonts w:hAnsi="宋体" w:cs="Times New Roman"/>
        </w:rPr>
        <w:t>D.城市文脉是宏观的，是直观的城市空间和隐性的文化内涵的统一体，因而只能在更大的空间中显示出来。</w:t>
      </w:r>
    </w:p>
    <w:p w:rsidR="00911C13" w:rsidRPr="00C61CA5" w:rsidP="00911C13">
      <w:pPr>
        <w:pStyle w:val="PlainText"/>
        <w:snapToGrid w:val="0"/>
        <w:spacing w:line="360" w:lineRule="auto"/>
        <w:rPr>
          <w:rFonts w:hAnsi="宋体" w:cs="Times New Roman"/>
        </w:rPr>
      </w:pPr>
      <w:r w:rsidRPr="00C61CA5">
        <w:rPr>
          <w:rFonts w:hAnsi="宋体" w:cs="Times New Roman"/>
        </w:rPr>
        <w:t>3.概括城市文脉断绝的原因。</w:t>
      </w:r>
    </w:p>
    <w:p w:rsidR="00911C13" w:rsidRPr="00C61CA5" w:rsidP="00911C13">
      <w:pPr>
        <w:pStyle w:val="PlainText"/>
        <w:snapToGrid w:val="0"/>
        <w:spacing w:line="360" w:lineRule="auto"/>
        <w:rPr>
          <w:rFonts w:hAnsi="宋体" w:cs="Times New Roman"/>
        </w:rPr>
      </w:pPr>
      <w:r w:rsidRPr="00C61CA5">
        <w:rPr>
          <w:rFonts w:hAnsi="宋体" w:cs="Times New Roman"/>
        </w:rPr>
        <w:t>答：　</w:t>
      </w:r>
    </w:p>
    <w:p w:rsidR="00911C13" w:rsidRPr="00C61CA5" w:rsidP="00911C13">
      <w:pPr>
        <w:pStyle w:val="PlainText"/>
        <w:snapToGrid w:val="0"/>
        <w:spacing w:line="360" w:lineRule="auto"/>
        <w:rPr>
          <w:rFonts w:hAnsi="宋体" w:cs="Times New Roman"/>
        </w:rPr>
      </w:pPr>
    </w:p>
    <w:p w:rsidR="00911C13" w:rsidRPr="00C61CA5" w:rsidP="00911C13">
      <w:pPr>
        <w:pStyle w:val="PlainText"/>
        <w:snapToGrid w:val="0"/>
        <w:spacing w:line="360" w:lineRule="auto"/>
        <w:rPr>
          <w:rFonts w:hAnsi="宋体" w:cs="Times New Roman"/>
        </w:rPr>
      </w:pPr>
    </w:p>
    <w:p w:rsidR="00911C13" w:rsidRPr="00C61CA5" w:rsidP="00911C13">
      <w:pPr>
        <w:pStyle w:val="PlainText"/>
        <w:snapToGrid w:val="0"/>
        <w:spacing w:line="360" w:lineRule="auto"/>
        <w:rPr>
          <w:rFonts w:hAnsi="宋体" w:cs="Times New Roman"/>
        </w:rPr>
      </w:pPr>
    </w:p>
    <w:p w:rsidR="00911C13" w:rsidRPr="00C61CA5" w:rsidP="00911C13">
      <w:pPr>
        <w:pStyle w:val="PlainText"/>
        <w:snapToGrid w:val="0"/>
        <w:spacing w:line="360" w:lineRule="auto"/>
        <w:rPr>
          <w:rFonts w:hAnsi="宋体" w:cs="Times New Roman"/>
        </w:rPr>
      </w:pPr>
    </w:p>
    <w:p w:rsidR="00911C13" w:rsidRPr="00C61CA5" w:rsidP="00911C13">
      <w:pPr>
        <w:pStyle w:val="PlainText"/>
        <w:snapToGrid w:val="0"/>
        <w:spacing w:line="360" w:lineRule="auto"/>
        <w:rPr>
          <w:rFonts w:hAnsi="宋体" w:cs="Times New Roman"/>
        </w:rPr>
      </w:pPr>
      <w:r w:rsidRPr="00C61CA5">
        <w:rPr>
          <w:rFonts w:hAnsi="宋体" w:cs="Times New Roman"/>
        </w:rPr>
        <w:t>1.下列对材料中“城市文脉”的相关理解，正确的一项是(　　)</w:t>
      </w:r>
    </w:p>
    <w:p w:rsidR="00911C13" w:rsidRPr="00C61CA5" w:rsidP="00911C13">
      <w:pPr>
        <w:pStyle w:val="PlainText"/>
        <w:snapToGrid w:val="0"/>
        <w:spacing w:line="360" w:lineRule="auto"/>
        <w:rPr>
          <w:rFonts w:hAnsi="宋体" w:cs="Times New Roman"/>
        </w:rPr>
      </w:pPr>
      <w:r w:rsidRPr="00C61CA5">
        <w:rPr>
          <w:rFonts w:hAnsi="宋体" w:cs="Times New Roman"/>
        </w:rPr>
        <w:t>A.城市文脉体现了城市功能的生命力，它是一座城市的文化及文化传统的结合体。</w:t>
      </w:r>
    </w:p>
    <w:p w:rsidR="00911C13" w:rsidRPr="00C61CA5" w:rsidP="00911C13">
      <w:pPr>
        <w:pStyle w:val="PlainText"/>
        <w:snapToGrid w:val="0"/>
        <w:spacing w:line="360" w:lineRule="auto"/>
        <w:rPr>
          <w:rFonts w:hAnsi="宋体" w:cs="Times New Roman"/>
        </w:rPr>
      </w:pPr>
      <w:r w:rsidRPr="00C61CA5">
        <w:rPr>
          <w:rFonts w:hAnsi="宋体" w:cs="Times New Roman"/>
        </w:rPr>
        <w:t>B.城市的过去文化和现在文化需要有序链接，否则城市文脉的形成需要长时间的积累。</w:t>
      </w:r>
    </w:p>
    <w:p w:rsidR="00911C13" w:rsidRPr="00C61CA5" w:rsidP="00911C13">
      <w:pPr>
        <w:pStyle w:val="PlainText"/>
        <w:snapToGrid w:val="0"/>
        <w:spacing w:line="360" w:lineRule="auto"/>
        <w:rPr>
          <w:rFonts w:hAnsi="宋体" w:cs="Times New Roman"/>
        </w:rPr>
      </w:pPr>
      <w:r w:rsidRPr="00C61CA5">
        <w:rPr>
          <w:rFonts w:hAnsi="宋体" w:cs="Times New Roman"/>
        </w:rPr>
        <w:t>C.城市文脉能保持城市的记忆，也能起到调节人与自然和适应变化发展的作用。</w:t>
      </w:r>
    </w:p>
    <w:p w:rsidR="00911C13" w:rsidRPr="00C61CA5" w:rsidP="00911C13">
      <w:pPr>
        <w:pStyle w:val="PlainText"/>
        <w:snapToGrid w:val="0"/>
        <w:spacing w:line="360" w:lineRule="auto"/>
        <w:rPr>
          <w:rFonts w:hAnsi="宋体" w:cs="Times New Roman"/>
        </w:rPr>
      </w:pPr>
      <w:r w:rsidRPr="00C61CA5">
        <w:rPr>
          <w:rFonts w:hAnsi="宋体" w:cs="Times New Roman"/>
        </w:rPr>
        <w:t>D.大批农村人口进入城市，而本地人口大量迁徙，大大影响了城市文脉的形成。</w:t>
      </w:r>
    </w:p>
    <w:p w:rsidR="00911C13" w:rsidRPr="00C61CA5" w:rsidP="00911C13">
      <w:pPr>
        <w:pStyle w:val="PlainText"/>
        <w:snapToGrid w:val="0"/>
        <w:spacing w:line="360" w:lineRule="auto"/>
        <w:rPr>
          <w:rFonts w:hAnsi="宋体" w:cs="Times New Roman"/>
        </w:rPr>
      </w:pPr>
      <w:r w:rsidRPr="00C61CA5">
        <w:rPr>
          <w:rFonts w:hAnsi="宋体" w:cs="Times New Roman"/>
        </w:rPr>
        <w:t>2.下列对材料相关内容的理解和分析，不正确的一项是(　　)</w:t>
      </w:r>
    </w:p>
    <w:p w:rsidR="00911C13" w:rsidRPr="00C61CA5" w:rsidP="00911C13">
      <w:pPr>
        <w:pStyle w:val="PlainText"/>
        <w:snapToGrid w:val="0"/>
        <w:spacing w:line="360" w:lineRule="auto"/>
        <w:rPr>
          <w:rFonts w:hAnsi="宋体" w:cs="Times New Roman"/>
        </w:rPr>
      </w:pPr>
      <w:r w:rsidRPr="00C61CA5">
        <w:rPr>
          <w:rFonts w:hAnsi="宋体" w:cs="Times New Roman"/>
        </w:rPr>
        <w:t>A.城市不仅体现历史、空间文化，还体现政治、经济等诸多方面的文化。</w:t>
      </w:r>
    </w:p>
    <w:p w:rsidR="00911C13" w:rsidRPr="00C61CA5" w:rsidP="00911C13">
      <w:pPr>
        <w:pStyle w:val="PlainText"/>
        <w:snapToGrid w:val="0"/>
        <w:spacing w:line="360" w:lineRule="auto"/>
        <w:rPr>
          <w:rFonts w:hAnsi="宋体" w:cs="Times New Roman"/>
        </w:rPr>
      </w:pPr>
      <w:r w:rsidRPr="00C61CA5">
        <w:rPr>
          <w:rFonts w:hAnsi="宋体" w:cs="Times New Roman"/>
        </w:rPr>
        <w:t>B.城市的功能不是一成不变的，有时由于外在的因素，被强制地改变了。</w:t>
      </w:r>
    </w:p>
    <w:p w:rsidR="00911C13" w:rsidRPr="00C61CA5" w:rsidP="00911C13">
      <w:pPr>
        <w:pStyle w:val="PlainText"/>
        <w:snapToGrid w:val="0"/>
        <w:spacing w:line="360" w:lineRule="auto"/>
        <w:rPr>
          <w:rFonts w:hAnsi="宋体" w:cs="Times New Roman"/>
        </w:rPr>
      </w:pPr>
      <w:r w:rsidRPr="00C61CA5">
        <w:rPr>
          <w:rFonts w:hAnsi="宋体" w:cs="Times New Roman"/>
        </w:rPr>
        <w:t>C.改革开放以来，我国城市功能发生巨大变化，出现了同化、泛化现象。</w:t>
      </w:r>
    </w:p>
    <w:p w:rsidR="00911C13" w:rsidRPr="00C61CA5" w:rsidP="00911C13">
      <w:pPr>
        <w:pStyle w:val="PlainText"/>
        <w:snapToGrid w:val="0"/>
        <w:spacing w:line="360" w:lineRule="auto"/>
        <w:rPr>
          <w:rFonts w:hAnsi="宋体" w:cs="Times New Roman"/>
        </w:rPr>
      </w:pPr>
      <w:r w:rsidRPr="00C61CA5">
        <w:rPr>
          <w:rFonts w:hAnsi="宋体" w:cs="Times New Roman"/>
        </w:rPr>
        <w:t>D.有序的文脉关系，在更小的范围内表现出来。诸如上海外滩、南京夫子庙。</w:t>
      </w:r>
    </w:p>
    <w:p w:rsidR="00911C13" w:rsidRPr="00C61CA5" w:rsidP="00911C13">
      <w:pPr>
        <w:pStyle w:val="PlainText"/>
        <w:snapToGrid w:val="0"/>
        <w:spacing w:line="360" w:lineRule="auto"/>
        <w:rPr>
          <w:rFonts w:hAnsi="宋体" w:cs="Times New Roman"/>
        </w:rPr>
      </w:pPr>
      <w:r w:rsidRPr="00C61CA5">
        <w:rPr>
          <w:rFonts w:hAnsi="宋体" w:cs="Times New Roman"/>
        </w:rPr>
        <w:t>3.简要分析城市文脉的显性和隐性因素。</w:t>
      </w:r>
    </w:p>
    <w:p w:rsidR="00911C13" w:rsidRPr="00C61CA5" w:rsidP="00911C13">
      <w:pPr>
        <w:pStyle w:val="PlainText"/>
        <w:snapToGrid w:val="0"/>
        <w:spacing w:line="360" w:lineRule="auto"/>
        <w:rPr>
          <w:rFonts w:hAnsi="宋体" w:cs="Times New Roman"/>
        </w:rPr>
      </w:pPr>
      <w:r w:rsidRPr="00C61CA5">
        <w:rPr>
          <w:rFonts w:hAnsi="宋体" w:cs="Times New Roman"/>
        </w:rPr>
        <w:t>答：　</w:t>
      </w:r>
    </w:p>
    <w:p w:rsidR="00911C13" w:rsidRPr="00C61CA5" w:rsidP="00911C13">
      <w:pPr>
        <w:pStyle w:val="PlainText"/>
        <w:snapToGrid w:val="0"/>
        <w:spacing w:line="360" w:lineRule="auto"/>
        <w:rPr>
          <w:rFonts w:hAnsi="宋体" w:cs="Times New Roman"/>
        </w:rPr>
      </w:pPr>
    </w:p>
    <w:p w:rsidR="00911C13" w:rsidRPr="00C61CA5" w:rsidP="00911C13">
      <w:pPr>
        <w:pStyle w:val="PlainText"/>
        <w:snapToGrid w:val="0"/>
        <w:spacing w:line="360" w:lineRule="auto"/>
        <w:rPr>
          <w:rFonts w:hAnsi="宋体" w:cs="Times New Roman"/>
        </w:rPr>
      </w:pPr>
    </w:p>
    <w:p w:rsidR="00911C13" w:rsidRPr="00C61CA5" w:rsidP="00911C13">
      <w:pPr>
        <w:pStyle w:val="PlainText"/>
        <w:snapToGrid w:val="0"/>
        <w:spacing w:line="360" w:lineRule="auto"/>
        <w:rPr>
          <w:rFonts w:hAnsi="宋体" w:cs="Times New Roman"/>
        </w:rPr>
      </w:pPr>
    </w:p>
    <w:p w:rsidR="00911C13" w:rsidRPr="00C61CA5" w:rsidP="00911C13">
      <w:pPr>
        <w:pStyle w:val="PlainText"/>
        <w:snapToGrid w:val="0"/>
        <w:spacing w:line="360" w:lineRule="auto"/>
        <w:rPr>
          <w:rFonts w:hAnsi="宋体" w:cs="Times New Roman"/>
        </w:rPr>
      </w:pPr>
    </w:p>
    <w:p w:rsidR="00671ADA" w:rsidRPr="00C61CA5" w:rsidP="00671ADA">
      <w:pPr>
        <w:pStyle w:val="Heading2"/>
        <w:jc w:val="center"/>
        <w:rPr>
          <w:rFonts w:ascii="宋体" w:eastAsia="宋体" w:hAnsi="宋体"/>
          <w:sz w:val="21"/>
        </w:rPr>
      </w:pPr>
      <w:r w:rsidRPr="00C61CA5">
        <w:rPr>
          <w:rFonts w:ascii="宋体" w:eastAsia="宋体" w:hAnsi="宋体"/>
          <w:sz w:val="21"/>
        </w:rPr>
        <w:br w:type="page"/>
      </w:r>
      <w:r w:rsidRPr="00C61CA5">
        <w:rPr>
          <w:rFonts w:ascii="宋体" w:eastAsia="宋体" w:hAnsi="宋体"/>
          <w:sz w:val="21"/>
        </w:rPr>
        <w:t>答案精析</w:t>
      </w:r>
    </w:p>
    <w:p w:rsidR="00671ADA" w:rsidRPr="00C61CA5" w:rsidP="00671ADA">
      <w:pPr>
        <w:pStyle w:val="PlainText"/>
        <w:snapToGrid w:val="0"/>
        <w:spacing w:line="360" w:lineRule="auto"/>
        <w:rPr>
          <w:rFonts w:hAnsi="宋体" w:cs="Times New Roman"/>
        </w:rPr>
      </w:pPr>
      <w:r w:rsidRPr="00C61CA5">
        <w:rPr>
          <w:rFonts w:hAnsi="宋体" w:cs="Times New Roman"/>
        </w:rPr>
        <w:t>第一组</w:t>
      </w:r>
    </w:p>
    <w:p w:rsidR="00671ADA" w:rsidRPr="00C61CA5" w:rsidP="00671ADA">
      <w:pPr>
        <w:pStyle w:val="PlainText"/>
        <w:snapToGrid w:val="0"/>
        <w:spacing w:line="360" w:lineRule="auto"/>
        <w:rPr>
          <w:rFonts w:hAnsi="宋体" w:cs="Times New Roman"/>
        </w:rPr>
      </w:pPr>
      <w:r w:rsidRPr="00C61CA5">
        <w:rPr>
          <w:rFonts w:hAnsi="宋体" w:cs="Times New Roman"/>
        </w:rPr>
        <w:t>1.D　[A项漏掉了“当时存在的文化”这一要素，原文是“不仅仅是指当时存在的文化，还包括过去的文化”。B项原文是“因此与城市的功能是否延续有密切的关系”，虽然选项中有“文化传统”一词，而所摘原文中似乎没有，但根据上下文可以断定“城市的功能是否延续”中的“功能”就是“文化”的体现。C项将原文的必要条件变成了充分条件，原文是“只有形成了自己的文脉，并且得到延续，城市的功能才能得到充分的发挥，才有可能推到极致”。]</w:t>
      </w:r>
    </w:p>
    <w:p w:rsidR="00671ADA" w:rsidRPr="00C61CA5" w:rsidP="00671ADA">
      <w:pPr>
        <w:pStyle w:val="PlainText"/>
        <w:snapToGrid w:val="0"/>
        <w:spacing w:line="360" w:lineRule="auto"/>
        <w:rPr>
          <w:rFonts w:hAnsi="宋体" w:cs="Times New Roman"/>
        </w:rPr>
      </w:pPr>
      <w:r w:rsidRPr="00C61CA5">
        <w:rPr>
          <w:rFonts w:hAnsi="宋体" w:cs="Times New Roman"/>
        </w:rPr>
        <w:t>2.D　[D项曲解文意，原文是“这种有序的文脉关系也许会在更小的范围内表现出来”。]</w:t>
      </w:r>
    </w:p>
    <w:p w:rsidR="00671ADA" w:rsidRPr="00C61CA5" w:rsidP="00671ADA">
      <w:pPr>
        <w:pStyle w:val="PlainText"/>
        <w:snapToGrid w:val="0"/>
        <w:spacing w:line="360" w:lineRule="auto"/>
        <w:rPr>
          <w:rFonts w:hAnsi="宋体" w:cs="Times New Roman"/>
        </w:rPr>
      </w:pPr>
      <w:r w:rsidRPr="00C61CA5">
        <w:rPr>
          <w:rFonts w:hAnsi="宋体" w:cs="Times New Roman"/>
        </w:rPr>
        <w:t>3.(1)因受到天灾人祸的摧残，城市被破坏殆尽，城市的功能被强制改变。(2)每个城市都要有经济功能，以生产为主，城市功能同化、泛化，摒弃传统，又缺乏创新。(3)急剧扩张和大拆大建，加剧了城市功能的同化、泛化趋势，发展目标不现实。(4)农村人口大量涌入城市，城市人口大量移民，能传承城市文化的本地人口急剧减少。</w:t>
      </w:r>
    </w:p>
    <w:p w:rsidR="00671ADA" w:rsidRPr="00C61CA5" w:rsidP="00671ADA">
      <w:pPr>
        <w:pStyle w:val="PlainText"/>
        <w:snapToGrid w:val="0"/>
        <w:spacing w:line="360" w:lineRule="auto"/>
        <w:rPr>
          <w:rFonts w:hAnsi="宋体" w:cs="Times New Roman"/>
        </w:rPr>
      </w:pPr>
      <w:r w:rsidRPr="00C61CA5">
        <w:rPr>
          <w:rFonts w:hAnsi="宋体" w:cs="Times New Roman"/>
        </w:rPr>
        <w:t>第二组</w:t>
      </w:r>
    </w:p>
    <w:p w:rsidR="00671ADA" w:rsidRPr="00C61CA5" w:rsidP="00671ADA">
      <w:pPr>
        <w:pStyle w:val="PlainText"/>
        <w:snapToGrid w:val="0"/>
        <w:spacing w:line="360" w:lineRule="auto"/>
        <w:rPr>
          <w:rFonts w:hAnsi="宋体" w:cs="Times New Roman"/>
        </w:rPr>
      </w:pPr>
      <w:r w:rsidRPr="00C61CA5">
        <w:rPr>
          <w:rFonts w:hAnsi="宋体" w:cs="Times New Roman"/>
        </w:rPr>
        <w:t>1.B　[A项忽视了原文中“很大程度”这一关键词。C项“人与自然”张冠李戴，原文是“提供调节人地关系和适应变化发展的经验”。D项“而本地人口大量迁徙”曲解文意，原文是“大量城市人口成为移民”。]</w:t>
      </w:r>
    </w:p>
    <w:p w:rsidR="00671ADA" w:rsidRPr="00C61CA5" w:rsidP="00671ADA">
      <w:pPr>
        <w:pStyle w:val="PlainText"/>
        <w:snapToGrid w:val="0"/>
        <w:spacing w:line="360" w:lineRule="auto"/>
        <w:rPr>
          <w:rFonts w:hAnsi="宋体" w:cs="Times New Roman"/>
        </w:rPr>
      </w:pPr>
      <w:r w:rsidRPr="00C61CA5">
        <w:rPr>
          <w:rFonts w:hAnsi="宋体" w:cs="Times New Roman"/>
        </w:rPr>
        <w:t>2.D　[D项忽略了原文中的关键词“也许会”。]</w:t>
      </w:r>
    </w:p>
    <w:p w:rsidR="00022FD9" w:rsidRPr="00C61CA5" w:rsidP="00671ADA">
      <w:pPr>
        <w:pStyle w:val="PlainText"/>
        <w:snapToGrid w:val="0"/>
        <w:spacing w:line="360" w:lineRule="auto"/>
        <w:rPr>
          <w:rFonts w:hAnsi="宋体" w:cs="Times New Roman"/>
        </w:rPr>
      </w:pPr>
      <w:r w:rsidRPr="00C61CA5">
        <w:rPr>
          <w:rFonts w:hAnsi="宋体" w:cs="Times New Roman"/>
        </w:rPr>
        <w:t>3.(1)显性因素：城市实体及城市空间。(2)隐性因素：政治、经济、宗教、社会心理等。(3)显性和隐性因素混合：视觉上的连贯性、空间形态的完整性、社会生活方式及群体意向的统一性。</w:t>
      </w:r>
    </w:p>
    <w:p w:rsidR="00022FD9" w:rsidRPr="00C61CA5" w:rsidP="002B00F0">
      <w:pPr>
        <w:rPr>
          <w:rFonts w:ascii="宋体" w:hAnsi="宋体"/>
        </w:rPr>
      </w:pPr>
    </w:p>
    <w:sectPr w:rsidSect="00400122">
      <w:footerReference w:type="even" r:id="rId6"/>
      <w:footerReference w:type="default" r:id="rId7"/>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FD9"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022FD9" w:rsidP="00022FD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FD9"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61CA5">
      <w:rPr>
        <w:rStyle w:val="PageNumber"/>
        <w:noProof/>
      </w:rPr>
      <w:t>4</w:t>
    </w:r>
    <w:r>
      <w:rPr>
        <w:rStyle w:val="PageNumber"/>
      </w:rPr>
      <w:fldChar w:fldCharType="end"/>
    </w:r>
  </w:p>
  <w:p w:rsidR="00022FD9" w:rsidP="00022FD9">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573CA"/>
    <w:rsid w:val="00022FD9"/>
    <w:rsid w:val="00270C47"/>
    <w:rsid w:val="002B00F0"/>
    <w:rsid w:val="003573CA"/>
    <w:rsid w:val="0041588F"/>
    <w:rsid w:val="00671ADA"/>
    <w:rsid w:val="00911C13"/>
    <w:rsid w:val="00C61CA5"/>
    <w:rsid w:val="00CC4801"/>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73CA"/>
    <w:pPr>
      <w:widowControl w:val="0"/>
      <w:jc w:val="both"/>
    </w:pPr>
    <w:rPr>
      <w:kern w:val="2"/>
      <w:sz w:val="21"/>
      <w:szCs w:val="24"/>
    </w:rPr>
  </w:style>
  <w:style w:type="paragraph" w:styleId="Heading1">
    <w:name w:val="heading 1"/>
    <w:basedOn w:val="Normal"/>
    <w:next w:val="Normal"/>
    <w:qFormat/>
    <w:rsid w:val="00471E82"/>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471E82"/>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471E82"/>
    <w:pPr>
      <w:keepNext/>
      <w:keepLines/>
      <w:spacing w:before="260" w:after="260" w:line="416" w:lineRule="auto"/>
      <w:outlineLvl w:val="2"/>
    </w:pPr>
    <w:rPr>
      <w:b/>
      <w:bCs/>
      <w:sz w:val="32"/>
      <w:szCs w:val="32"/>
    </w:rPr>
  </w:style>
  <w:style w:type="paragraph" w:styleId="Heading4">
    <w:name w:val="heading 4"/>
    <w:basedOn w:val="Normal"/>
    <w:next w:val="Normal"/>
    <w:qFormat/>
    <w:rsid w:val="00471E82"/>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471E82"/>
    <w:pPr>
      <w:keepNext/>
      <w:keepLines/>
      <w:spacing w:before="280" w:after="290" w:line="376" w:lineRule="auto"/>
      <w:outlineLvl w:val="4"/>
    </w:pPr>
    <w:rPr>
      <w:b/>
      <w:bCs/>
      <w:sz w:val="28"/>
      <w:szCs w:val="28"/>
    </w:rPr>
  </w:style>
  <w:style w:type="paragraph" w:styleId="Heading6">
    <w:name w:val="heading 6"/>
    <w:basedOn w:val="Normal"/>
    <w:next w:val="Normal"/>
    <w:qFormat/>
    <w:rsid w:val="00471E82"/>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471E82"/>
    <w:pPr>
      <w:keepNext/>
      <w:keepLines/>
      <w:spacing w:before="240" w:after="64" w:line="320" w:lineRule="auto"/>
      <w:outlineLvl w:val="6"/>
    </w:pPr>
    <w:rPr>
      <w:b/>
      <w:bCs/>
      <w:sz w:val="24"/>
    </w:rPr>
  </w:style>
  <w:style w:type="paragraph" w:styleId="Heading8">
    <w:name w:val="heading 8"/>
    <w:basedOn w:val="Normal"/>
    <w:next w:val="Normal"/>
    <w:qFormat/>
    <w:rsid w:val="00471E82"/>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41A41"/>
    <w:rPr>
      <w:rFonts w:ascii="宋体" w:hAnsi="Courier New" w:cs="Courier New"/>
      <w:szCs w:val="21"/>
    </w:rPr>
  </w:style>
  <w:style w:type="paragraph" w:styleId="Header">
    <w:name w:val="header"/>
    <w:basedOn w:val="Normal"/>
    <w:link w:val="Char"/>
    <w:rsid w:val="00E3248D"/>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3248D"/>
    <w:rPr>
      <w:kern w:val="2"/>
      <w:sz w:val="18"/>
      <w:szCs w:val="18"/>
    </w:rPr>
  </w:style>
  <w:style w:type="paragraph" w:styleId="Footer">
    <w:name w:val="footer"/>
    <w:basedOn w:val="Normal"/>
    <w:link w:val="Char0"/>
    <w:rsid w:val="00E3248D"/>
    <w:pPr>
      <w:tabs>
        <w:tab w:val="center" w:pos="4153"/>
        <w:tab w:val="right" w:pos="8306"/>
      </w:tabs>
      <w:snapToGrid w:val="0"/>
      <w:jc w:val="left"/>
    </w:pPr>
    <w:rPr>
      <w:sz w:val="18"/>
      <w:szCs w:val="18"/>
    </w:rPr>
  </w:style>
  <w:style w:type="character" w:customStyle="1" w:styleId="Char0">
    <w:name w:val="页脚 Char"/>
    <w:link w:val="Footer"/>
    <w:rsid w:val="00E3248D"/>
    <w:rPr>
      <w:kern w:val="2"/>
      <w:sz w:val="18"/>
      <w:szCs w:val="18"/>
    </w:rPr>
  </w:style>
  <w:style w:type="character" w:customStyle="1" w:styleId="2Char">
    <w:name w:val="标题 2 Char"/>
    <w:link w:val="Heading2"/>
    <w:rsid w:val="00671ADA"/>
    <w:rPr>
      <w:rFonts w:ascii="Arial" w:eastAsia="黑体" w:hAnsi="Arial"/>
      <w:b/>
      <w:bCs/>
      <w:kern w:val="2"/>
      <w:sz w:val="32"/>
      <w:szCs w:val="32"/>
    </w:rPr>
  </w:style>
  <w:style w:type="paragraph" w:styleId="BalloonText">
    <w:name w:val="Balloon Text"/>
    <w:basedOn w:val="Normal"/>
    <w:link w:val="Char1"/>
    <w:rsid w:val="00022FD9"/>
    <w:rPr>
      <w:sz w:val="18"/>
      <w:szCs w:val="18"/>
    </w:rPr>
  </w:style>
  <w:style w:type="character" w:customStyle="1" w:styleId="Char1">
    <w:name w:val="批注框文本 Char"/>
    <w:basedOn w:val="DefaultParagraphFont"/>
    <w:link w:val="BalloonText"/>
    <w:rsid w:val="00022FD9"/>
    <w:rPr>
      <w:kern w:val="2"/>
      <w:sz w:val="18"/>
      <w:szCs w:val="18"/>
    </w:rPr>
  </w:style>
  <w:style w:type="character" w:styleId="PageNumber">
    <w:name w:val="page number"/>
    <w:basedOn w:val="DefaultParagraphFont"/>
    <w:rsid w:val="00022FD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410</Words>
  <Characters>2340</Characters>
  <Application>Microsoft Office Word</Application>
  <DocSecurity>0</DocSecurity>
  <Lines>19</Lines>
  <Paragraphs>5</Paragraphs>
  <ScaleCrop>false</ScaleCrop>
  <Company/>
  <LinksUpToDate>false</LinksUpToDate>
  <CharactersWithSpaces>2745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2019-03-30T01:53:00Z</dcterms:created>
  <dcterms:modified xsi:type="dcterms:W3CDTF">2019-04-30T03:34:00Z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