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E04B1" w:rsidRPr="001200EC" w:rsidP="001200EC">
      <w:pPr>
        <w:pStyle w:val="Heading2"/>
        <w:tabs>
          <w:tab w:val="left" w:pos="426"/>
          <w:tab w:val="left" w:pos="3828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6pt;height:30pt;margin-top:906pt;margin-left:962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1200EC" w:rsidR="00E864A7">
        <w:rPr>
          <w:rFonts w:ascii="宋体" w:eastAsia="宋体" w:hAnsi="宋体"/>
          <w:color w:val="FF0000"/>
          <w:sz w:val="28"/>
        </w:rPr>
        <w:t>基础专项练24　语句的扩展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1．苏轼云：“味摩诘之诗，诗中有画；观摩诘之画，画中有诗。”《山居秋暝》第二联“明月松间照，清泉石上流”堪称王维诗歌“诗中有画”的典范。请围绕这两句诗展开联想和想象，描绘一幅画面。要求：①运用比喻、拟人的修辞方法；②语言连贯、准确、生动；③不少于80个字。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答：________________________________________________________________________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答案　(示例)天色已暝，而有皓月当空；群芳已谢，却有青松如盖。明月透过松林洒下斑驳的静影，山泉清冽，发出清脆悦耳的欢唱声，蜿蜒流泻于山石之上，犹如一条洁白无瑕的素练，在月光下闪闪发光。一切都是那么静谧、清幽、明净。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2．参照下面巴金先生的画像《沉思》，结合你对巴金的了解，刻画你心目中巴金的形象。要求：①使用第二人称，侧重肖像描写；②至少运用一种修辞方法；③语言简明、连贯、得体；④不超过110个字。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答：________________________________________________________________________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答案　(示例)您，巴金先生，眉头紧锁，面容消瘦，表情严肃，是因失去妻子而无限怀念，还是因失去小狗包弟而痛悔万分？您嘴唇紧闭，是深思自己讲真话的人生，还是反思那十年的浩劫？您雪白的头发，是苦难岁月的熏染，还是高洁品格的象征？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3．根据所给情景，以“金柳”和“菊花”为描写对象，各写一段话。要求：①语言优美，有文采；②表达出作者此刻的心情；③每句40个字左右。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(1)情景一：那河畔的金柳，是夕阳中的新娘。(徐志摩《再别康桥》)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答：________________________________________________________________________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(2)情景二：满地黄花堆积。(李清照《声声慢》)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答：________________________________________________________________________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答案　(示例)(1)夕阳下，那河畔的柳树，镀上了一层金色；微风中，柳枝轻盈起舞，婀娜多姿，仿佛是一位美丽的新娘。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(2)园中开满了菊花，纷纷扰扰，秋意正浓，而现在物是人非，自己已无心看花，更别提摘它赏它了。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4．阅读下面的材料，完成题目。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 w:hint="eastAsia"/>
        </w:rPr>
        <w:tab/>
      </w:r>
      <w:r w:rsidRPr="001200EC">
        <w:rPr>
          <w:rFonts w:hAnsi="宋体" w:cs="Times New Roman"/>
        </w:rPr>
        <w:t>支撑着我们身体的，是精神。是它在支撑着我们的生命，是它在支配着我们的思想，是它让我们有了丰富的感情，以及对大千世界的种种认识。但是我们的精神也有疲惫的时候，我们的心灵也有受伤的时候，这时，我们希望有一个精神的家园，一个可以让心灵停泊的港湾。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请你用语言构建自己的精神家园。要求运用一种修辞方法，不少于50个字。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我的精神家园，必定是____________________________________________________________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________________________________________________________________________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答案　(示例一)(我的精神家园，必定是)一个纯洁的世界，远离了都市的繁杂，没有了城市的喧嚣，是一个“蝉噪林逾静，鸟鸣山更幽”的地方。我并不奢求它能够“一尘不染”，只要它能永久地保有那份纯洁、那份安宁。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(示例二)(我的精神家园，必定是)一个充满了诗情画意、欢歌笑语的地方。来到这里，就忘了一切痛苦、忧伤，心中的种种惆怅顿时烟消云散。笛声清越、箫声婉约、琴声悠扬、歌声嘹亮……在这音乐的海洋里，有“轻舟已过万重山”的惬意，更有“轻解罗裳，独上兰舟”的情怀。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5．请将下面提供的词语扩展成一段话，描绘出一个优美的意境。(不少于50个字)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1200EC">
        <w:rPr>
          <w:rFonts w:hAnsi="宋体" w:cs="Times New Roman"/>
        </w:rPr>
        <w:t>小河　　柳树　　夕阳　　青草　　歌儿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答：________________________________________________________________________</w:t>
      </w:r>
    </w:p>
    <w:p w:rsidR="001E04B1" w:rsidRPr="001200EC" w:rsidP="001E04B1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200EC">
        <w:rPr>
          <w:rFonts w:hAnsi="宋体" w:cs="Times New Roman"/>
        </w:rPr>
        <w:t>答案　(示例)村边，一条弯弯曲曲的小河奏着叮叮咚咚的曲子流向远方，夕阳把一片金辉撒在微波上，也给河边的柳树描出金色的轮廓，柔嫩纤细的柳枝在风中摇曳着，青草丛中的青蛙们也伴着流水的曲子唱起了婉转动听的歌儿。</w:t>
      </w:r>
    </w:p>
    <w:p w:rsidR="00E864A7" w:rsidRPr="001200EC">
      <w:pPr>
        <w:rPr>
          <w:rFonts w:ascii="宋体" w:eastAsia="宋体" w:hAnsi="宋体"/>
        </w:rPr>
      </w:pPr>
      <w:bookmarkEnd w:id="0"/>
    </w:p>
    <w:p w:rsidR="00E864A7" w:rsidRPr="001200EC" w:rsidP="002B00F0">
      <w:pPr>
        <w:rPr>
          <w:rFonts w:ascii="宋体" w:eastAsia="宋体" w:hAnsi="宋体"/>
        </w:rPr>
      </w:pPr>
    </w:p>
    <w:p w:rsidR="00D34271" w:rsidRPr="001200EC">
      <w:pPr>
        <w:rPr>
          <w:rFonts w:ascii="宋体" w:eastAsia="宋体" w:hAnsi="宋体"/>
        </w:rPr>
      </w:pPr>
    </w:p>
    <w:sectPr w:rsidSect="00927306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4A7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864A7" w:rsidP="00E864A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4A7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200EC">
      <w:rPr>
        <w:rStyle w:val="PageNumber"/>
        <w:noProof/>
      </w:rPr>
      <w:t>2</w:t>
    </w:r>
    <w:r>
      <w:rPr>
        <w:rStyle w:val="PageNumber"/>
      </w:rPr>
      <w:fldChar w:fldCharType="end"/>
    </w:r>
  </w:p>
  <w:p w:rsidR="00E864A7" w:rsidP="00E864A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7306"/>
    <w:rsid w:val="001200EC"/>
    <w:rsid w:val="001E04B1"/>
    <w:rsid w:val="002B00F0"/>
    <w:rsid w:val="0058489B"/>
    <w:rsid w:val="009020D2"/>
    <w:rsid w:val="00927306"/>
    <w:rsid w:val="00D34271"/>
    <w:rsid w:val="00E864A7"/>
    <w:rsid w:val="00FD7B9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306"/>
    <w:pPr>
      <w:widowControl w:val="0"/>
      <w:jc w:val="both"/>
    </w:pPr>
  </w:style>
  <w:style w:type="paragraph" w:styleId="Heading2">
    <w:name w:val="heading 2"/>
    <w:basedOn w:val="Normal"/>
    <w:next w:val="Normal"/>
    <w:link w:val="2Char"/>
    <w:qFormat/>
    <w:rsid w:val="001E04B1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rsid w:val="001E04B1"/>
    <w:rPr>
      <w:rFonts w:ascii="Arial" w:eastAsia="黑体" w:hAnsi="Arial" w:cs="Times New Roman"/>
      <w:b/>
      <w:bCs/>
      <w:sz w:val="32"/>
      <w:szCs w:val="32"/>
    </w:rPr>
  </w:style>
  <w:style w:type="paragraph" w:styleId="PlainText">
    <w:name w:val="Plain Text"/>
    <w:basedOn w:val="Normal"/>
    <w:link w:val="Char"/>
    <w:rsid w:val="001E04B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1E04B1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1E04B1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1E04B1"/>
    <w:rPr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E86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E864A7"/>
    <w:rPr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E864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E864A7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E864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2019-03-14T05:41:00Z</dcterms:created>
  <dcterms:modified xsi:type="dcterms:W3CDTF">2019-04-30T03:33:00Z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